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3474"/>
        <w:gridCol w:w="3475"/>
      </w:tblGrid>
      <w:tr w:rsidR="00AE0FBC" w:rsidRPr="002737B5" w:rsidTr="00FF45D3"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«СОГЛАСОВАНО»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Главный инженер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В.Н.Калугин</w:t>
            </w: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                                «УТВЕРЖДАЮ»</w:t>
            </w:r>
          </w:p>
          <w:p w:rsidR="00AE0FBC" w:rsidRPr="002737B5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AE0FBC"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</w:tr>
      <w:tr w:rsidR="00AE0FBC" w:rsidRPr="002737B5" w:rsidTr="00FF45D3">
        <w:tc>
          <w:tcPr>
            <w:tcW w:w="3474" w:type="dxa"/>
          </w:tcPr>
          <w:p w:rsidR="00AE0FBC" w:rsidRPr="002737B5" w:rsidRDefault="00B42FC0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A73719">
              <w:rPr>
                <w:sz w:val="21"/>
                <w:szCs w:val="21"/>
              </w:rPr>
              <w:t>ачальник ОМТС</w:t>
            </w:r>
          </w:p>
          <w:p w:rsidR="00AE0FBC" w:rsidRDefault="00AE0FBC" w:rsidP="00A7371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B42FC0">
              <w:rPr>
                <w:sz w:val="21"/>
                <w:szCs w:val="21"/>
              </w:rPr>
              <w:t>А</w:t>
            </w:r>
            <w:r w:rsidR="00E24382">
              <w:rPr>
                <w:sz w:val="21"/>
                <w:szCs w:val="21"/>
              </w:rPr>
              <w:t>.А.</w:t>
            </w:r>
            <w:r w:rsidR="00B42FC0">
              <w:rPr>
                <w:sz w:val="21"/>
                <w:szCs w:val="21"/>
              </w:rPr>
              <w:t>Давыдов</w:t>
            </w:r>
          </w:p>
          <w:p w:rsidR="00FA141E" w:rsidRPr="002737B5" w:rsidRDefault="00FA141E" w:rsidP="00A73719">
            <w:pPr>
              <w:rPr>
                <w:sz w:val="21"/>
                <w:szCs w:val="21"/>
              </w:rPr>
            </w:pP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С.Л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651CA4">
              <w:rPr>
                <w:sz w:val="21"/>
                <w:szCs w:val="21"/>
              </w:rPr>
              <w:t>Кувалдин</w:t>
            </w:r>
            <w:proofErr w:type="spellEnd"/>
          </w:p>
        </w:tc>
      </w:tr>
    </w:tbl>
    <w:p w:rsidR="00AE0FBC" w:rsidRPr="00DA274F" w:rsidRDefault="00FD4728" w:rsidP="00AE0FBC">
      <w:pPr>
        <w:rPr>
          <w:sz w:val="21"/>
          <w:szCs w:val="21"/>
        </w:rPr>
      </w:pPr>
      <w:r>
        <w:rPr>
          <w:sz w:val="21"/>
          <w:szCs w:val="21"/>
        </w:rPr>
        <w:t>01 ноября</w:t>
      </w:r>
      <w:r w:rsidR="00031FB3">
        <w:rPr>
          <w:sz w:val="21"/>
          <w:szCs w:val="21"/>
        </w:rPr>
        <w:t xml:space="preserve"> 2012</w:t>
      </w:r>
      <w:r w:rsidR="00AE0FBC" w:rsidRPr="00DA274F">
        <w:rPr>
          <w:sz w:val="21"/>
          <w:szCs w:val="21"/>
        </w:rPr>
        <w:t xml:space="preserve"> года</w:t>
      </w:r>
    </w:p>
    <w:p w:rsidR="00AE0FBC" w:rsidRDefault="00AE0FBC" w:rsidP="00AE0FBC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 w:rsidR="003E73C8">
        <w:rPr>
          <w:sz w:val="21"/>
          <w:szCs w:val="21"/>
        </w:rPr>
        <w:t>32</w:t>
      </w:r>
      <w:r w:rsidR="00031FB3">
        <w:rPr>
          <w:sz w:val="21"/>
          <w:szCs w:val="21"/>
        </w:rPr>
        <w:t>/12</w:t>
      </w:r>
    </w:p>
    <w:p w:rsidR="00A73719" w:rsidRDefault="00FA141E" w:rsidP="00A7371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О проведении запроса котировок цен </w:t>
      </w:r>
      <w:r w:rsidR="00A73719">
        <w:rPr>
          <w:sz w:val="21"/>
          <w:szCs w:val="21"/>
        </w:rPr>
        <w:t xml:space="preserve">на поставку </w:t>
      </w:r>
      <w:r w:rsidR="00E24382">
        <w:rPr>
          <w:sz w:val="21"/>
          <w:szCs w:val="21"/>
        </w:rPr>
        <w:t>зимней</w:t>
      </w:r>
      <w:r w:rsidR="004B6CFF">
        <w:rPr>
          <w:sz w:val="21"/>
          <w:szCs w:val="21"/>
        </w:rPr>
        <w:t xml:space="preserve"> </w:t>
      </w:r>
      <w:r w:rsidR="00B42FC0">
        <w:rPr>
          <w:sz w:val="21"/>
          <w:szCs w:val="21"/>
        </w:rPr>
        <w:t>спецодежды для нужд МУП «СЖКХ».</w:t>
      </w:r>
    </w:p>
    <w:p w:rsidR="00B42FC0" w:rsidRPr="00B42FC0" w:rsidRDefault="00AE0FBC" w:rsidP="00E24382">
      <w:pPr>
        <w:jc w:val="center"/>
        <w:rPr>
          <w:b/>
          <w:sz w:val="21"/>
          <w:szCs w:val="21"/>
        </w:rPr>
      </w:pPr>
      <w:r w:rsidRPr="009C0240">
        <w:rPr>
          <w:b/>
          <w:bCs/>
          <w:sz w:val="20"/>
          <w:szCs w:val="20"/>
        </w:rPr>
        <w:t>Муниципальное унитарное предприятие «Сельское жилищно-коммунальное хозяйство»</w:t>
      </w:r>
      <w:r w:rsidRPr="009C0240">
        <w:rPr>
          <w:b/>
          <w:sz w:val="20"/>
          <w:szCs w:val="20"/>
        </w:rPr>
        <w:t xml:space="preserve"> (далее - «Заказчик») настоящим приглашает к участию</w:t>
      </w:r>
      <w:r w:rsidRPr="009C0240">
        <w:rPr>
          <w:b/>
          <w:bCs/>
          <w:sz w:val="20"/>
          <w:szCs w:val="20"/>
        </w:rPr>
        <w:t xml:space="preserve"> </w:t>
      </w:r>
      <w:r w:rsidRPr="009C0240">
        <w:rPr>
          <w:b/>
          <w:sz w:val="20"/>
          <w:szCs w:val="20"/>
        </w:rPr>
        <w:t xml:space="preserve">в запросе котировок цен </w:t>
      </w:r>
      <w:r w:rsidR="00B42FC0" w:rsidRPr="00B42FC0">
        <w:rPr>
          <w:b/>
          <w:sz w:val="21"/>
          <w:szCs w:val="21"/>
        </w:rPr>
        <w:t xml:space="preserve">на поставку </w:t>
      </w:r>
      <w:r w:rsidR="00E24382">
        <w:rPr>
          <w:b/>
          <w:sz w:val="21"/>
          <w:szCs w:val="21"/>
        </w:rPr>
        <w:t>зимней</w:t>
      </w:r>
      <w:r w:rsidR="004B6CFF">
        <w:rPr>
          <w:b/>
          <w:sz w:val="21"/>
          <w:szCs w:val="21"/>
        </w:rPr>
        <w:t xml:space="preserve"> </w:t>
      </w:r>
      <w:r w:rsidR="00B42FC0" w:rsidRPr="00B42FC0">
        <w:rPr>
          <w:b/>
          <w:sz w:val="21"/>
          <w:szCs w:val="21"/>
        </w:rPr>
        <w:t>спецодежды для нужд МУП «СЖКХ».</w:t>
      </w:r>
    </w:p>
    <w:p w:rsidR="00AE0FBC" w:rsidRPr="009C0240" w:rsidRDefault="00AE0FBC" w:rsidP="00D418F9">
      <w:pPr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нахождения</w:t>
            </w:r>
            <w:r w:rsidR="00651CA4">
              <w:rPr>
                <w:sz w:val="21"/>
                <w:szCs w:val="21"/>
              </w:rPr>
              <w:t>/почтовый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651CA4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 xml:space="preserve">ул. </w:t>
            </w:r>
            <w:r w:rsidR="00651CA4">
              <w:rPr>
                <w:sz w:val="21"/>
                <w:szCs w:val="21"/>
              </w:rPr>
              <w:t xml:space="preserve">23-П, район </w:t>
            </w:r>
            <w:proofErr w:type="spellStart"/>
            <w:r w:rsidR="00651CA4">
              <w:rPr>
                <w:sz w:val="21"/>
                <w:szCs w:val="21"/>
              </w:rPr>
              <w:t>Речпорта</w:t>
            </w:r>
            <w:proofErr w:type="spellEnd"/>
            <w:r w:rsidR="00651CA4">
              <w:rPr>
                <w:sz w:val="21"/>
                <w:szCs w:val="21"/>
              </w:rPr>
              <w:t>.</w:t>
            </w:r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AE0FBC" w:rsidRPr="008446B6" w:rsidRDefault="00AE0FBC" w:rsidP="00AE0FBC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 запроса котировок</w:t>
      </w:r>
    </w:p>
    <w:p w:rsidR="00B42FC0" w:rsidRPr="00B42FC0" w:rsidRDefault="00B42FC0" w:rsidP="00B42FC0">
      <w:pPr>
        <w:rPr>
          <w:sz w:val="21"/>
          <w:szCs w:val="21"/>
        </w:rPr>
      </w:pPr>
      <w:r w:rsidRPr="00B42FC0">
        <w:rPr>
          <w:sz w:val="21"/>
          <w:szCs w:val="21"/>
        </w:rPr>
        <w:t xml:space="preserve">На поставку </w:t>
      </w:r>
      <w:r w:rsidR="00E24382">
        <w:rPr>
          <w:sz w:val="21"/>
          <w:szCs w:val="21"/>
        </w:rPr>
        <w:t>зимней</w:t>
      </w:r>
      <w:r w:rsidR="004B6CFF">
        <w:rPr>
          <w:sz w:val="21"/>
          <w:szCs w:val="21"/>
        </w:rPr>
        <w:t xml:space="preserve"> </w:t>
      </w:r>
      <w:r w:rsidRPr="00B42FC0">
        <w:rPr>
          <w:sz w:val="21"/>
          <w:szCs w:val="21"/>
        </w:rPr>
        <w:t>спецодежды для нужд МУП «СЖКХ».</w:t>
      </w:r>
    </w:p>
    <w:p w:rsidR="00B42FC0" w:rsidRPr="009C0240" w:rsidRDefault="00B42FC0" w:rsidP="00B42FC0">
      <w:pPr>
        <w:jc w:val="both"/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нахождения/п</w:t>
            </w:r>
            <w:r w:rsidR="00AE0FBC"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(3466) 41-48-80; факс: (3466) 25-00-33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AE0FBC" w:rsidRPr="008446B6" w:rsidRDefault="00237592" w:rsidP="00FF45D3">
            <w:pPr>
              <w:jc w:val="both"/>
              <w:rPr>
                <w:sz w:val="21"/>
                <w:szCs w:val="21"/>
              </w:rPr>
            </w:pPr>
            <w:hyperlink r:id="rId8" w:history="1"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sel</w:t>
              </w:r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</w:hyperlink>
            <w:r w:rsidR="00AE0FBC" w:rsidRPr="008446B6">
              <w:rPr>
                <w:sz w:val="21"/>
                <w:szCs w:val="21"/>
                <w:lang w:val="en-US"/>
              </w:rPr>
              <w:t>zhkh</w:t>
            </w:r>
            <w:r w:rsidR="00AE0FBC" w:rsidRPr="008446B6">
              <w:rPr>
                <w:sz w:val="21"/>
                <w:szCs w:val="21"/>
              </w:rPr>
              <w:t>_</w:t>
            </w:r>
            <w:r w:rsidR="00AE0FBC" w:rsidRPr="008446B6">
              <w:rPr>
                <w:sz w:val="21"/>
                <w:szCs w:val="21"/>
                <w:lang w:val="en-US"/>
              </w:rPr>
              <w:t>nv</w:t>
            </w:r>
            <w:r w:rsidR="00AE0FBC" w:rsidRPr="008446B6">
              <w:rPr>
                <w:sz w:val="21"/>
                <w:szCs w:val="21"/>
              </w:rPr>
              <w:t>@</w:t>
            </w:r>
            <w:r w:rsidR="00AE0FBC" w:rsidRPr="008446B6">
              <w:rPr>
                <w:sz w:val="21"/>
                <w:szCs w:val="21"/>
                <w:lang w:val="en-US"/>
              </w:rPr>
              <w:t>mail</w:t>
            </w:r>
            <w:r w:rsidR="00AE0FBC" w:rsidRPr="008446B6">
              <w:rPr>
                <w:sz w:val="21"/>
                <w:szCs w:val="21"/>
              </w:rPr>
              <w:t>.</w:t>
            </w:r>
            <w:r w:rsidR="00AE0FBC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DA274F" w:rsidRDefault="00AE0FBC" w:rsidP="00FF45D3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AE0FBC" w:rsidRPr="00EA4E4B" w:rsidRDefault="00E24382" w:rsidP="00FF45D3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Габова</w:t>
            </w:r>
            <w:proofErr w:type="spellEnd"/>
            <w:r>
              <w:rPr>
                <w:sz w:val="21"/>
                <w:szCs w:val="21"/>
              </w:rPr>
              <w:t xml:space="preserve"> Эльвира </w:t>
            </w:r>
            <w:proofErr w:type="spellStart"/>
            <w:r>
              <w:rPr>
                <w:sz w:val="21"/>
                <w:szCs w:val="21"/>
              </w:rPr>
              <w:t>Мансуровна</w:t>
            </w:r>
            <w:proofErr w:type="spellEnd"/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 xml:space="preserve">Предмет </w:t>
      </w:r>
      <w:r>
        <w:rPr>
          <w:sz w:val="21"/>
          <w:szCs w:val="21"/>
        </w:rPr>
        <w:t>Договора</w:t>
      </w:r>
      <w:r w:rsidRPr="008446B6">
        <w:rPr>
          <w:sz w:val="21"/>
          <w:szCs w:val="21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456037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Начальная/максимальная цена</w:t>
            </w:r>
            <w:r w:rsidR="00FA141E">
              <w:rPr>
                <w:sz w:val="21"/>
                <w:szCs w:val="21"/>
              </w:rPr>
              <w:t xml:space="preserve"> </w:t>
            </w:r>
            <w:r w:rsidR="00456037">
              <w:rPr>
                <w:sz w:val="21"/>
                <w:szCs w:val="21"/>
              </w:rPr>
              <w:t>Д</w:t>
            </w:r>
            <w:r w:rsidR="00FA141E">
              <w:rPr>
                <w:sz w:val="21"/>
                <w:szCs w:val="21"/>
              </w:rPr>
              <w:t>оговора</w:t>
            </w:r>
            <w:r w:rsidRPr="008446B6">
              <w:rPr>
                <w:sz w:val="21"/>
                <w:szCs w:val="21"/>
              </w:rPr>
              <w:t>, руб.</w:t>
            </w:r>
          </w:p>
        </w:tc>
        <w:tc>
          <w:tcPr>
            <w:tcW w:w="7090" w:type="dxa"/>
          </w:tcPr>
          <w:p w:rsidR="00C86032" w:rsidRPr="008446B6" w:rsidRDefault="00E24382" w:rsidP="00651C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500 000</w:t>
            </w:r>
            <w:r w:rsidR="00FA141E">
              <w:rPr>
                <w:sz w:val="21"/>
                <w:szCs w:val="21"/>
              </w:rPr>
              <w:t>,00 с учетом  НДС</w:t>
            </w:r>
            <w:r w:rsidR="00C86032">
              <w:rPr>
                <w:sz w:val="21"/>
                <w:szCs w:val="21"/>
              </w:rPr>
              <w:t xml:space="preserve"> </w:t>
            </w:r>
            <w:r w:rsidR="00AE0FBC" w:rsidRPr="008446B6">
              <w:rPr>
                <w:sz w:val="21"/>
                <w:szCs w:val="21"/>
              </w:rPr>
              <w:t>(Цена включает в себя все налоги</w:t>
            </w:r>
            <w:r w:rsidR="00AE0FBC">
              <w:rPr>
                <w:sz w:val="21"/>
                <w:szCs w:val="21"/>
              </w:rPr>
              <w:t>, сборы, пошлины</w:t>
            </w:r>
            <w:r w:rsidR="00AE0FBC" w:rsidRPr="008446B6">
              <w:rPr>
                <w:sz w:val="21"/>
                <w:szCs w:val="21"/>
              </w:rPr>
              <w:t xml:space="preserve"> и </w:t>
            </w:r>
            <w:r w:rsidR="00AE0FBC">
              <w:rPr>
                <w:sz w:val="21"/>
                <w:szCs w:val="21"/>
              </w:rPr>
              <w:t xml:space="preserve">прочие </w:t>
            </w:r>
            <w:r w:rsidR="00AE0FBC" w:rsidRPr="008446B6">
              <w:rPr>
                <w:sz w:val="21"/>
                <w:szCs w:val="21"/>
              </w:rPr>
              <w:t>расходы</w:t>
            </w:r>
            <w:r w:rsidR="00AE0FBC">
              <w:rPr>
                <w:sz w:val="21"/>
                <w:szCs w:val="21"/>
              </w:rPr>
              <w:t xml:space="preserve"> Поставщика,</w:t>
            </w:r>
            <w:r w:rsidR="00AE0FBC" w:rsidRPr="008446B6">
              <w:rPr>
                <w:sz w:val="21"/>
                <w:szCs w:val="21"/>
              </w:rPr>
              <w:t xml:space="preserve"> связанные с поставкой) </w:t>
            </w:r>
          </w:p>
        </w:tc>
      </w:tr>
      <w:tr w:rsidR="00AE0FBC" w:rsidRPr="008446B6" w:rsidTr="00FF45D3">
        <w:trPr>
          <w:trHeight w:val="295"/>
        </w:trPr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товара </w:t>
            </w:r>
          </w:p>
        </w:tc>
        <w:tc>
          <w:tcPr>
            <w:tcW w:w="7090" w:type="dxa"/>
          </w:tcPr>
          <w:p w:rsidR="00AE0FBC" w:rsidRPr="006E2389" w:rsidRDefault="00B42FC0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Спецодежда </w:t>
            </w:r>
            <w:r w:rsidR="006E2389">
              <w:rPr>
                <w:sz w:val="21"/>
                <w:szCs w:val="21"/>
              </w:rPr>
              <w:t>согласно техническому заданию (приложение №1)</w:t>
            </w:r>
          </w:p>
        </w:tc>
      </w:tr>
    </w:tbl>
    <w:p w:rsidR="00AE0FBC" w:rsidRPr="008446B6" w:rsidRDefault="0067460D" w:rsidP="00AE0FBC">
      <w:pPr>
        <w:pStyle w:val="10"/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С</w:t>
      </w:r>
      <w:r w:rsidR="00AE0FBC" w:rsidRPr="008446B6">
        <w:rPr>
          <w:sz w:val="21"/>
          <w:szCs w:val="21"/>
        </w:rPr>
        <w:t>рок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Срок поставки товара </w:t>
            </w:r>
          </w:p>
        </w:tc>
        <w:tc>
          <w:tcPr>
            <w:tcW w:w="7090" w:type="dxa"/>
          </w:tcPr>
          <w:p w:rsidR="00AE0FBC" w:rsidRPr="008446B6" w:rsidRDefault="006E2389" w:rsidP="004560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42FC0">
              <w:rPr>
                <w:sz w:val="21"/>
                <w:szCs w:val="21"/>
              </w:rPr>
              <w:t xml:space="preserve">25 </w:t>
            </w:r>
            <w:r>
              <w:rPr>
                <w:sz w:val="21"/>
                <w:szCs w:val="21"/>
              </w:rPr>
              <w:t xml:space="preserve">дней с момента подписания </w:t>
            </w:r>
            <w:r w:rsidR="00456037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оговора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 xml:space="preserve">Оплата </w:t>
      </w:r>
      <w:r w:rsidR="00134F78">
        <w:rPr>
          <w:sz w:val="21"/>
          <w:szCs w:val="21"/>
        </w:rPr>
        <w:t>Договор</w:t>
      </w:r>
      <w:r>
        <w:rPr>
          <w:sz w:val="21"/>
          <w:szCs w:val="21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7090" w:type="dxa"/>
          </w:tcPr>
          <w:p w:rsidR="00AE0FBC" w:rsidRPr="00B42FC0" w:rsidRDefault="00B42FC0" w:rsidP="00E24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Безналичный расчет, </w:t>
            </w:r>
            <w:r w:rsidR="00E24382" w:rsidRPr="00E24382">
              <w:rPr>
                <w:sz w:val="22"/>
                <w:szCs w:val="22"/>
              </w:rPr>
              <w:t>в течени</w:t>
            </w:r>
            <w:proofErr w:type="gramStart"/>
            <w:r w:rsidR="00E24382" w:rsidRPr="00E24382">
              <w:rPr>
                <w:sz w:val="22"/>
                <w:szCs w:val="22"/>
              </w:rPr>
              <w:t>и</w:t>
            </w:r>
            <w:proofErr w:type="gramEnd"/>
            <w:r w:rsidR="00E24382" w:rsidRPr="00E24382">
              <w:rPr>
                <w:sz w:val="22"/>
                <w:szCs w:val="22"/>
              </w:rPr>
              <w:t xml:space="preserve"> </w:t>
            </w:r>
            <w:r w:rsidR="00E24382" w:rsidRPr="00E24382">
              <w:rPr>
                <w:b/>
                <w:sz w:val="22"/>
                <w:szCs w:val="22"/>
              </w:rPr>
              <w:t>30 (тридцати) дней после поступления товара на склад Заказчика и надлежаще правильно оформленных документов</w:t>
            </w:r>
            <w:r w:rsidR="00E24382" w:rsidRPr="00E24382">
              <w:rPr>
                <w:sz w:val="22"/>
                <w:szCs w:val="22"/>
              </w:rPr>
              <w:t xml:space="preserve"> (  </w:t>
            </w:r>
            <w:proofErr w:type="spellStart"/>
            <w:r w:rsidR="00E24382" w:rsidRPr="00E24382">
              <w:rPr>
                <w:sz w:val="22"/>
                <w:szCs w:val="22"/>
              </w:rPr>
              <w:t>счет-фактур</w:t>
            </w:r>
            <w:proofErr w:type="spellEnd"/>
            <w:r w:rsidR="00E24382" w:rsidRPr="00E24382">
              <w:rPr>
                <w:sz w:val="22"/>
                <w:szCs w:val="22"/>
              </w:rPr>
              <w:t>, товарных накладных и т.д.)</w:t>
            </w:r>
            <w:r w:rsidRPr="00E24382">
              <w:rPr>
                <w:sz w:val="22"/>
                <w:szCs w:val="22"/>
              </w:rPr>
              <w:t>.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  <w:r w:rsidR="00031FB3">
              <w:rPr>
                <w:sz w:val="21"/>
                <w:szCs w:val="21"/>
              </w:rPr>
              <w:t>,</w:t>
            </w:r>
            <w:r w:rsidRPr="008446B6">
              <w:rPr>
                <w:sz w:val="21"/>
                <w:szCs w:val="21"/>
              </w:rPr>
              <w:t xml:space="preserve"> 2 этаж, юридический отдел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Со дня размещения извещения на сайте </w:t>
            </w:r>
            <w:proofErr w:type="spellStart"/>
            <w:r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AE0FBC" w:rsidRPr="008446B6" w:rsidRDefault="003E73C8" w:rsidP="00FD47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4728">
              <w:rPr>
                <w:sz w:val="21"/>
                <w:szCs w:val="21"/>
              </w:rPr>
              <w:t>6</w:t>
            </w:r>
            <w:r w:rsidR="006E238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11</w:t>
            </w:r>
            <w:r w:rsidR="005E5228">
              <w:rPr>
                <w:sz w:val="21"/>
                <w:szCs w:val="21"/>
              </w:rPr>
              <w:t>.2012</w:t>
            </w:r>
            <w:r w:rsidR="00B42FC0">
              <w:rPr>
                <w:sz w:val="21"/>
                <w:szCs w:val="21"/>
              </w:rPr>
              <w:t>г. 17</w:t>
            </w:r>
            <w:r w:rsidR="00AE0FBC" w:rsidRPr="008446B6">
              <w:rPr>
                <w:sz w:val="21"/>
                <w:szCs w:val="21"/>
              </w:rPr>
              <w:t>:00 (время местное)</w:t>
            </w:r>
          </w:p>
        </w:tc>
      </w:tr>
    </w:tbl>
    <w:p w:rsidR="00AE0FBC" w:rsidRPr="008446B6" w:rsidRDefault="00AE0FBC" w:rsidP="00AE0FBC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 w:rsidR="00456037">
        <w:rPr>
          <w:sz w:val="21"/>
          <w:szCs w:val="21"/>
        </w:rPr>
        <w:t>Д</w:t>
      </w:r>
      <w:r w:rsidR="00382EAF">
        <w:rPr>
          <w:sz w:val="21"/>
          <w:szCs w:val="21"/>
        </w:rPr>
        <w:t>оговора</w:t>
      </w:r>
    </w:p>
    <w:p w:rsidR="00AE0FBC" w:rsidRDefault="00382EAF" w:rsidP="00AE0FB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Договор </w:t>
      </w:r>
      <w:r w:rsidR="00AE0FBC" w:rsidRPr="008446B6">
        <w:rPr>
          <w:sz w:val="21"/>
          <w:szCs w:val="21"/>
        </w:rPr>
        <w:t xml:space="preserve">может быть заключен </w:t>
      </w:r>
      <w:r w:rsidR="00AE0FBC">
        <w:rPr>
          <w:sz w:val="21"/>
          <w:szCs w:val="21"/>
        </w:rPr>
        <w:t>на следующий день после</w:t>
      </w:r>
      <w:r w:rsidR="00AE0FBC" w:rsidRPr="008446B6">
        <w:rPr>
          <w:sz w:val="21"/>
          <w:szCs w:val="21"/>
        </w:rPr>
        <w:t xml:space="preserve"> </w:t>
      </w:r>
      <w:r w:rsidR="00AE0FBC">
        <w:rPr>
          <w:sz w:val="21"/>
          <w:szCs w:val="21"/>
        </w:rPr>
        <w:t xml:space="preserve">подписания </w:t>
      </w:r>
      <w:r w:rsidR="00AE0FBC"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 w:rsidR="00AE0FBC">
        <w:rPr>
          <w:sz w:val="21"/>
          <w:szCs w:val="21"/>
        </w:rPr>
        <w:t>.</w:t>
      </w: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Pr="00681D9B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Pr="00681D9B" w:rsidRDefault="004A1329" w:rsidP="004A1329">
      <w:pPr>
        <w:jc w:val="center"/>
        <w:rPr>
          <w:i/>
          <w:sz w:val="22"/>
          <w:szCs w:val="22"/>
        </w:rPr>
      </w:pPr>
      <w:r w:rsidRPr="001D0BE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1D0BE1">
        <w:rPr>
          <w:sz w:val="22"/>
          <w:szCs w:val="22"/>
        </w:rPr>
        <w:t xml:space="preserve">от </w:t>
      </w:r>
      <w:r w:rsidR="00FD4728">
        <w:rPr>
          <w:sz w:val="22"/>
          <w:szCs w:val="22"/>
        </w:rPr>
        <w:t>01.11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>
        <w:rPr>
          <w:sz w:val="22"/>
          <w:szCs w:val="22"/>
        </w:rPr>
        <w:t>12г.</w:t>
      </w:r>
      <w:r w:rsidRPr="001D0BE1">
        <w:rPr>
          <w:sz w:val="22"/>
          <w:szCs w:val="22"/>
        </w:rPr>
        <w:t xml:space="preserve"> № </w:t>
      </w:r>
      <w:r w:rsidR="003E73C8">
        <w:rPr>
          <w:sz w:val="22"/>
          <w:szCs w:val="22"/>
        </w:rPr>
        <w:t>3</w:t>
      </w:r>
      <w:r w:rsidR="004B6CFF">
        <w:rPr>
          <w:sz w:val="22"/>
          <w:szCs w:val="22"/>
        </w:rPr>
        <w:t>2</w:t>
      </w:r>
      <w:r>
        <w:rPr>
          <w:sz w:val="22"/>
          <w:szCs w:val="22"/>
        </w:rPr>
        <w:t>/12</w:t>
      </w:r>
    </w:p>
    <w:p w:rsidR="004A1329" w:rsidRPr="00681D9B" w:rsidRDefault="004A1329" w:rsidP="004A1329">
      <w:pPr>
        <w:jc w:val="center"/>
        <w:rPr>
          <w:b/>
          <w:sz w:val="22"/>
          <w:szCs w:val="22"/>
        </w:rPr>
      </w:pPr>
    </w:p>
    <w:p w:rsidR="003E73C8" w:rsidRPr="00C74684" w:rsidRDefault="003E73C8" w:rsidP="003E73C8">
      <w:pPr>
        <w:jc w:val="center"/>
        <w:rPr>
          <w:b/>
        </w:rPr>
      </w:pPr>
      <w:r>
        <w:rPr>
          <w:b/>
        </w:rPr>
        <w:t>ТЕХНИЧЕСКОЕ ЗАДАНИЕ</w:t>
      </w:r>
    </w:p>
    <w:p w:rsidR="003E73C8" w:rsidRDefault="003E73C8" w:rsidP="003E73C8">
      <w:pPr>
        <w:jc w:val="both"/>
        <w:rPr>
          <w:b/>
        </w:rPr>
      </w:pPr>
    </w:p>
    <w:p w:rsidR="003E73C8" w:rsidRDefault="003E73C8" w:rsidP="003E73C8">
      <w:pPr>
        <w:jc w:val="both"/>
      </w:pPr>
      <w:r>
        <w:rPr>
          <w:b/>
        </w:rPr>
        <w:tab/>
      </w:r>
      <w:r>
        <w:rPr>
          <w:b/>
          <w:u w:val="single"/>
        </w:rPr>
        <w:t>Заказчик</w:t>
      </w:r>
      <w:r>
        <w:rPr>
          <w:b/>
        </w:rPr>
        <w:t xml:space="preserve">: </w:t>
      </w:r>
      <w:r>
        <w:t xml:space="preserve">Муниципальное унитарное предприятие «Сельское жилищно-коммунальное хозяйство», 628602, Россия, Тюменская область, Ханты-Мансийский Автономный </w:t>
      </w:r>
      <w:proofErr w:type="spellStart"/>
      <w:r>
        <w:t>округ-Югра</w:t>
      </w:r>
      <w:proofErr w:type="spellEnd"/>
      <w:r>
        <w:t xml:space="preserve"> АО,  Нижневартовск г.,  район Речпорта,23-П ул.  тел./факс 8 (3466) 25-00-33, </w:t>
      </w:r>
      <w:proofErr w:type="spellStart"/>
      <w:r>
        <w:t>эл</w:t>
      </w:r>
      <w:proofErr w:type="spellEnd"/>
      <w:r>
        <w:t xml:space="preserve">. адрес: </w:t>
      </w:r>
      <w:hyperlink r:id="rId9" w:history="1">
        <w:r>
          <w:rPr>
            <w:rStyle w:val="a3"/>
            <w:lang w:val="en-US"/>
          </w:rPr>
          <w:t>sel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zhkh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nv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3E73C8" w:rsidRPr="002F6E35" w:rsidRDefault="003E73C8" w:rsidP="003E73C8">
      <w:pPr>
        <w:jc w:val="both"/>
        <w:rPr>
          <w:b/>
        </w:rPr>
      </w:pPr>
      <w:r>
        <w:tab/>
        <w:t xml:space="preserve">Предусматривает заключение Договора способом запроса  котировок на выполнение работ </w:t>
      </w:r>
      <w:r w:rsidR="00E87EA6">
        <w:rPr>
          <w:b/>
        </w:rPr>
        <w:t xml:space="preserve">«Поставка  зимней </w:t>
      </w:r>
      <w:proofErr w:type="gramStart"/>
      <w:r w:rsidR="00E87EA6">
        <w:rPr>
          <w:b/>
        </w:rPr>
        <w:t>спец</w:t>
      </w:r>
      <w:proofErr w:type="gramEnd"/>
      <w:r w:rsidR="00E87EA6">
        <w:rPr>
          <w:b/>
        </w:rPr>
        <w:t>. одежды</w:t>
      </w:r>
      <w:r>
        <w:rPr>
          <w:b/>
        </w:rPr>
        <w:t xml:space="preserve">, для нужд МУП «СЖКХ», согласно котировочной таблице» </w:t>
      </w:r>
      <w:r w:rsidRPr="00B8612F">
        <w:rPr>
          <w:b/>
        </w:rPr>
        <w:t>и приглашает заинтересованные организации  подать свои предложения.</w:t>
      </w:r>
    </w:p>
    <w:p w:rsidR="003E73C8" w:rsidRPr="00B8612F" w:rsidRDefault="003E73C8" w:rsidP="003E73C8">
      <w:pPr>
        <w:pStyle w:val="22"/>
        <w:tabs>
          <w:tab w:val="num" w:pos="360"/>
        </w:tabs>
        <w:spacing w:before="100" w:after="100" w:line="240" w:lineRule="auto"/>
        <w:ind w:left="708" w:hanging="1068"/>
        <w:jc w:val="center"/>
        <w:rPr>
          <w:b/>
          <w:bCs/>
          <w:sz w:val="28"/>
          <w:szCs w:val="28"/>
        </w:rPr>
      </w:pPr>
      <w:r w:rsidRPr="00B8612F">
        <w:rPr>
          <w:b/>
          <w:bCs/>
          <w:sz w:val="28"/>
          <w:szCs w:val="28"/>
        </w:rPr>
        <w:t>Коммерческое предложение претендента</w:t>
      </w:r>
    </w:p>
    <w:p w:rsidR="003E73C8" w:rsidRPr="00B8612F" w:rsidRDefault="003E73C8" w:rsidP="003E73C8">
      <w:pPr>
        <w:pStyle w:val="22"/>
        <w:numPr>
          <w:ilvl w:val="0"/>
          <w:numId w:val="10"/>
        </w:numPr>
        <w:tabs>
          <w:tab w:val="clear" w:pos="1068"/>
          <w:tab w:val="num" w:pos="360"/>
        </w:tabs>
        <w:spacing w:before="100" w:after="100" w:line="240" w:lineRule="auto"/>
        <w:ind w:hanging="1068"/>
        <w:rPr>
          <w:sz w:val="28"/>
          <w:szCs w:val="28"/>
        </w:rPr>
      </w:pPr>
      <w:r w:rsidRPr="00B8612F">
        <w:rPr>
          <w:sz w:val="28"/>
          <w:szCs w:val="28"/>
        </w:rPr>
        <w:t>Коммерческое предложение содержит:</w:t>
      </w:r>
    </w:p>
    <w:p w:rsidR="003E73C8" w:rsidRPr="00B8612F" w:rsidRDefault="003E73C8" w:rsidP="003E73C8">
      <w:pPr>
        <w:pStyle w:val="22"/>
        <w:numPr>
          <w:ilvl w:val="0"/>
          <w:numId w:val="9"/>
        </w:numPr>
        <w:tabs>
          <w:tab w:val="clear" w:pos="1278"/>
          <w:tab w:val="num" w:pos="0"/>
          <w:tab w:val="num" w:pos="360"/>
        </w:tabs>
        <w:spacing w:before="100" w:after="100" w:line="240" w:lineRule="auto"/>
        <w:ind w:hanging="1278"/>
        <w:rPr>
          <w:sz w:val="28"/>
          <w:szCs w:val="28"/>
        </w:rPr>
      </w:pPr>
      <w:r w:rsidRPr="00B8612F">
        <w:rPr>
          <w:sz w:val="28"/>
          <w:szCs w:val="28"/>
        </w:rPr>
        <w:t xml:space="preserve">ценовое предложение (с НДС и доставкой до </w:t>
      </w:r>
      <w:proofErr w:type="gramStart"/>
      <w:r w:rsidRPr="00B8612F">
        <w:rPr>
          <w:sz w:val="28"/>
          <w:szCs w:val="28"/>
        </w:rPr>
        <w:t>г</w:t>
      </w:r>
      <w:proofErr w:type="gramEnd"/>
      <w:r w:rsidRPr="00B8612F">
        <w:rPr>
          <w:sz w:val="28"/>
          <w:szCs w:val="28"/>
        </w:rPr>
        <w:t>. Нижневартовска);</w:t>
      </w:r>
    </w:p>
    <w:p w:rsidR="003E73C8" w:rsidRPr="00B8612F" w:rsidRDefault="003E73C8" w:rsidP="003E73C8">
      <w:pPr>
        <w:pStyle w:val="22"/>
        <w:numPr>
          <w:ilvl w:val="0"/>
          <w:numId w:val="9"/>
        </w:numPr>
        <w:tabs>
          <w:tab w:val="clear" w:pos="1278"/>
          <w:tab w:val="num" w:pos="0"/>
          <w:tab w:val="num" w:pos="360"/>
        </w:tabs>
        <w:spacing w:before="100" w:after="100" w:line="240" w:lineRule="auto"/>
        <w:ind w:hanging="1278"/>
        <w:rPr>
          <w:sz w:val="28"/>
          <w:szCs w:val="28"/>
        </w:rPr>
      </w:pPr>
      <w:r w:rsidRPr="00B8612F">
        <w:rPr>
          <w:sz w:val="28"/>
          <w:szCs w:val="28"/>
        </w:rPr>
        <w:t>условия поставки, оказания услуг;</w:t>
      </w:r>
    </w:p>
    <w:p w:rsidR="003E73C8" w:rsidRPr="00B8612F" w:rsidRDefault="003E73C8" w:rsidP="003E73C8">
      <w:pPr>
        <w:pStyle w:val="22"/>
        <w:numPr>
          <w:ilvl w:val="0"/>
          <w:numId w:val="9"/>
        </w:numPr>
        <w:tabs>
          <w:tab w:val="clear" w:pos="1278"/>
          <w:tab w:val="num" w:pos="0"/>
          <w:tab w:val="num" w:pos="360"/>
        </w:tabs>
        <w:spacing w:before="100" w:after="100" w:line="240" w:lineRule="auto"/>
        <w:ind w:hanging="1278"/>
        <w:rPr>
          <w:sz w:val="28"/>
          <w:szCs w:val="28"/>
        </w:rPr>
      </w:pPr>
      <w:r w:rsidRPr="00B8612F">
        <w:rPr>
          <w:sz w:val="28"/>
          <w:szCs w:val="28"/>
        </w:rPr>
        <w:t>условия расчетов;</w:t>
      </w:r>
    </w:p>
    <w:p w:rsidR="003E73C8" w:rsidRPr="00B8612F" w:rsidRDefault="003E73C8" w:rsidP="003E73C8">
      <w:pPr>
        <w:rPr>
          <w:u w:val="single"/>
        </w:rPr>
      </w:pPr>
      <w:r w:rsidRPr="00B8612F">
        <w:t xml:space="preserve">Предпочтение при отборе будет отдано контрагентам (плательщикам НДС), готовым предложить наименьшую цену, а также выполнение работ и услуг, поставку продукции, соответствующей требованиям  ГОСТ и ТУ, условиям Заказчика. </w:t>
      </w:r>
    </w:p>
    <w:p w:rsidR="003E73C8" w:rsidRDefault="003E73C8" w:rsidP="003E73C8">
      <w:pPr>
        <w:jc w:val="both"/>
      </w:pPr>
      <w:r>
        <w:rPr>
          <w:b/>
        </w:rPr>
        <w:t>Место поставки товара</w:t>
      </w:r>
      <w:r>
        <w:t xml:space="preserve">: </w:t>
      </w:r>
      <w:proofErr w:type="gramStart"/>
      <w:r>
        <w:t>г</w:t>
      </w:r>
      <w:proofErr w:type="gramEnd"/>
      <w:r>
        <w:t>. Нижневартовск.</w:t>
      </w:r>
    </w:p>
    <w:p w:rsidR="003E73C8" w:rsidRDefault="003E73C8" w:rsidP="003E73C8">
      <w:pPr>
        <w:jc w:val="both"/>
      </w:pPr>
      <w:r>
        <w:rPr>
          <w:b/>
        </w:rPr>
        <w:t>Объем работ</w:t>
      </w:r>
      <w:r>
        <w:t xml:space="preserve"> – поставка товара, указанного котировочной таблице в соответствии с заявками Заказчика.</w:t>
      </w:r>
    </w:p>
    <w:p w:rsidR="003E73C8" w:rsidRDefault="003E73C8" w:rsidP="003E73C8">
      <w:pPr>
        <w:jc w:val="both"/>
      </w:pPr>
      <w:r>
        <w:rPr>
          <w:b/>
        </w:rPr>
        <w:t>Срок поставки</w:t>
      </w:r>
      <w:r>
        <w:t xml:space="preserve"> – не более 25 (двадцать пять) дней.                               </w:t>
      </w:r>
    </w:p>
    <w:p w:rsidR="003E73C8" w:rsidRDefault="003E73C8" w:rsidP="003E73C8">
      <w:pPr>
        <w:spacing w:line="120" w:lineRule="auto"/>
        <w:jc w:val="both"/>
      </w:pPr>
    </w:p>
    <w:p w:rsidR="003E73C8" w:rsidRPr="00623434" w:rsidRDefault="003E73C8" w:rsidP="003E73C8">
      <w:pPr>
        <w:jc w:val="both"/>
        <w:rPr>
          <w:b/>
        </w:rPr>
      </w:pPr>
      <w:r>
        <w:rPr>
          <w:b/>
        </w:rPr>
        <w:t>Условия оплаты</w:t>
      </w:r>
      <w:r>
        <w:t xml:space="preserve">–  в </w:t>
      </w:r>
      <w:r>
        <w:rPr>
          <w:b/>
        </w:rPr>
        <w:t>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30 (тридцать) дней после поступления товара на склад Заказчика и надлежаще правильно оформленных документов (  </w:t>
      </w:r>
      <w:proofErr w:type="spellStart"/>
      <w:r>
        <w:rPr>
          <w:b/>
        </w:rPr>
        <w:t>счет-фактур</w:t>
      </w:r>
      <w:proofErr w:type="spellEnd"/>
      <w:r>
        <w:rPr>
          <w:b/>
        </w:rPr>
        <w:t>, товарных накладных и т.д.)</w:t>
      </w:r>
    </w:p>
    <w:p w:rsidR="003E73C8" w:rsidRPr="005809E4" w:rsidRDefault="003E73C8" w:rsidP="003E73C8">
      <w:pPr>
        <w:jc w:val="both"/>
        <w:rPr>
          <w:b/>
        </w:rPr>
      </w:pPr>
    </w:p>
    <w:p w:rsidR="003E73C8" w:rsidRDefault="003E73C8" w:rsidP="003E73C8">
      <w:pPr>
        <w:jc w:val="both"/>
      </w:pPr>
      <w:r>
        <w:rPr>
          <w:b/>
        </w:rPr>
        <w:t>Максимальная цена Договора</w:t>
      </w:r>
      <w:r>
        <w:t xml:space="preserve"> не должна превышать – 500 000,00 (пятьсот тысяч) рублей 00 копеек.</w:t>
      </w:r>
    </w:p>
    <w:p w:rsidR="003E73C8" w:rsidRPr="00563CB8" w:rsidRDefault="003E73C8" w:rsidP="003E73C8">
      <w:pPr>
        <w:jc w:val="both"/>
      </w:pPr>
      <w:r>
        <w:rPr>
          <w:b/>
        </w:rPr>
        <w:t>Источник финансирования</w:t>
      </w:r>
      <w:r>
        <w:t xml:space="preserve"> – денежные средства из доходной базы МУП «СЖКХ», остающиеся после уплаты налогов и иных обязательных платежей.</w:t>
      </w:r>
    </w:p>
    <w:p w:rsidR="003E73C8" w:rsidRDefault="003E73C8" w:rsidP="003E73C8">
      <w:pPr>
        <w:ind w:firstLine="708"/>
        <w:jc w:val="both"/>
      </w:pPr>
    </w:p>
    <w:p w:rsidR="003E73C8" w:rsidRPr="00B8612F" w:rsidRDefault="003E73C8" w:rsidP="003E73C8">
      <w:pPr>
        <w:ind w:firstLine="708"/>
        <w:jc w:val="both"/>
      </w:pPr>
      <w:r>
        <w:t>В случае Вашего согласия принять участие в выполнении работ (оказании услуг, поставки товара), просим Вас предоставить котировочную заявку до 17 часов 0</w:t>
      </w:r>
      <w:r w:rsidR="00FD4728">
        <w:t>6</w:t>
      </w:r>
      <w:r>
        <w:t xml:space="preserve">.11.2012 года по адресу:  628602, Россия, Ханты-Мансийский Автономный </w:t>
      </w:r>
      <w:proofErr w:type="spellStart"/>
      <w:r>
        <w:t>округ-Югра</w:t>
      </w:r>
      <w:proofErr w:type="spellEnd"/>
      <w:r>
        <w:t xml:space="preserve"> АО,  Нижневартовск г.,  район </w:t>
      </w:r>
      <w:proofErr w:type="spellStart"/>
      <w:r>
        <w:t>Речпорта</w:t>
      </w:r>
      <w:proofErr w:type="spellEnd"/>
      <w:r>
        <w:t xml:space="preserve"> 23-П ул., офис МУП «СЖКХ», кабинет отдела материально-технического снабжения, тел. 41-03-84, сот. 637-888.</w:t>
      </w:r>
      <w:r w:rsidRPr="00B8612F">
        <w:t xml:space="preserve"> </w:t>
      </w:r>
      <w:r>
        <w:t xml:space="preserve">  </w:t>
      </w:r>
    </w:p>
    <w:p w:rsidR="003E73C8" w:rsidRDefault="003E73C8" w:rsidP="003E73C8">
      <w:pPr>
        <w:jc w:val="both"/>
      </w:pPr>
      <w:r>
        <w:tab/>
        <w:t>Уведомляем Вас, что направление Заказчиком запроса котировок и представление Поставщиком котировочной заявки не накладывает на стороны никаких дополнительных обязательств.</w:t>
      </w:r>
    </w:p>
    <w:p w:rsidR="003E73C8" w:rsidRPr="00345C34" w:rsidRDefault="003E73C8" w:rsidP="003E73C8">
      <w:pPr>
        <w:jc w:val="both"/>
      </w:pPr>
      <w:r>
        <w:tab/>
        <w:t>Срок заключения  договора с победителем размещения заказа способом запроса котировок устанавливается в течение 2 дней со дня подписания протокола рассмотрения и оценки котировочных заявок.</w:t>
      </w:r>
    </w:p>
    <w:p w:rsidR="003E73C8" w:rsidRPr="00FB7A51" w:rsidRDefault="003E73C8" w:rsidP="003E73C8">
      <w:pPr>
        <w:tabs>
          <w:tab w:val="left" w:pos="3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Котировочная таблица</w:t>
      </w:r>
    </w:p>
    <w:tbl>
      <w:tblPr>
        <w:tblW w:w="10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1037"/>
        <w:gridCol w:w="1269"/>
        <w:gridCol w:w="1614"/>
      </w:tblGrid>
      <w:tr w:rsidR="003E73C8" w:rsidRPr="00192DEE" w:rsidTr="003E73C8">
        <w:trPr>
          <w:trHeight w:val="345"/>
        </w:trPr>
        <w:tc>
          <w:tcPr>
            <w:tcW w:w="540" w:type="dxa"/>
            <w:vAlign w:val="center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2DE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92DEE">
              <w:rPr>
                <w:b/>
                <w:sz w:val="22"/>
                <w:szCs w:val="22"/>
              </w:rPr>
              <w:t>/</w:t>
            </w:r>
            <w:proofErr w:type="spellStart"/>
            <w:r w:rsidRPr="00192DE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80" w:type="dxa"/>
            <w:vAlign w:val="center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192DEE">
              <w:rPr>
                <w:b/>
                <w:sz w:val="22"/>
                <w:szCs w:val="22"/>
              </w:rPr>
              <w:t>СИЗ</w:t>
            </w:r>
            <w:proofErr w:type="gramEnd"/>
          </w:p>
        </w:tc>
        <w:tc>
          <w:tcPr>
            <w:tcW w:w="1037" w:type="dxa"/>
            <w:vAlign w:val="center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1269" w:type="dxa"/>
            <w:vAlign w:val="center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Рост</w:t>
            </w:r>
          </w:p>
        </w:tc>
        <w:tc>
          <w:tcPr>
            <w:tcW w:w="1614" w:type="dxa"/>
            <w:vAlign w:val="center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Кол-во шт.</w:t>
            </w:r>
          </w:p>
        </w:tc>
      </w:tr>
      <w:tr w:rsidR="003E73C8" w:rsidRPr="00192DEE" w:rsidTr="003E73C8">
        <w:trPr>
          <w:trHeight w:val="173"/>
        </w:trPr>
        <w:tc>
          <w:tcPr>
            <w:tcW w:w="540" w:type="dxa"/>
            <w:vAlign w:val="center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</w:p>
        </w:tc>
        <w:tc>
          <w:tcPr>
            <w:tcW w:w="5580" w:type="dxa"/>
            <w:vAlign w:val="center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</w:p>
        </w:tc>
        <w:tc>
          <w:tcPr>
            <w:tcW w:w="3920" w:type="dxa"/>
            <w:gridSpan w:val="3"/>
            <w:vAlign w:val="center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 xml:space="preserve">цех ЖКХ п. </w:t>
            </w:r>
            <w:proofErr w:type="spellStart"/>
            <w:r w:rsidRPr="00192DEE">
              <w:rPr>
                <w:b/>
                <w:sz w:val="22"/>
                <w:szCs w:val="22"/>
              </w:rPr>
              <w:t>Аган</w:t>
            </w:r>
            <w:proofErr w:type="spellEnd"/>
          </w:p>
        </w:tc>
      </w:tr>
      <w:tr w:rsidR="003E73C8" w:rsidRPr="00192DEE" w:rsidTr="003E73C8">
        <w:trPr>
          <w:trHeight w:val="87"/>
        </w:trPr>
        <w:tc>
          <w:tcPr>
            <w:tcW w:w="540" w:type="dxa"/>
            <w:vMerge w:val="restart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1.</w:t>
            </w:r>
          </w:p>
        </w:tc>
        <w:tc>
          <w:tcPr>
            <w:tcW w:w="5580" w:type="dxa"/>
            <w:vMerge w:val="restart"/>
          </w:tcPr>
          <w:p w:rsidR="003E73C8" w:rsidRPr="00192DEE" w:rsidRDefault="003E73C8" w:rsidP="003E73C8">
            <w:pPr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Костюм на утепляющей прокладке</w:t>
            </w:r>
          </w:p>
          <w:p w:rsidR="003E73C8" w:rsidRPr="00192DEE" w:rsidRDefault="003E73C8" w:rsidP="003E73C8">
            <w:pPr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со светоотражающей полосой</w:t>
            </w:r>
          </w:p>
          <w:p w:rsidR="003E73C8" w:rsidRPr="00192DEE" w:rsidRDefault="003E73C8" w:rsidP="003E73C8">
            <w:pPr>
              <w:jc w:val="both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 xml:space="preserve">(с логотипом МУП СЖКХ </w:t>
            </w:r>
            <w:proofErr w:type="gramStart"/>
            <w:r w:rsidRPr="00192DEE">
              <w:rPr>
                <w:b/>
                <w:sz w:val="22"/>
                <w:szCs w:val="22"/>
              </w:rPr>
              <w:t>размещенный</w:t>
            </w:r>
            <w:proofErr w:type="gramEnd"/>
            <w:r w:rsidRPr="00192DEE">
              <w:rPr>
                <w:b/>
                <w:sz w:val="22"/>
                <w:szCs w:val="22"/>
              </w:rPr>
              <w:t xml:space="preserve"> на спине размером  25*5)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 xml:space="preserve">Костюм состоит из утепленных куртки и брюк. 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 xml:space="preserve">Куртка состоит из прямого силуэта с центральной молнией (2-х замковая капроновая)  и планкой на кнопках и ветрозащитным клапаном. Два нижних кармана на липучке и 2 сверху врезных. Объем талии куртки регулируется </w:t>
            </w:r>
            <w:proofErr w:type="spellStart"/>
            <w:r w:rsidRPr="00192DEE">
              <w:rPr>
                <w:sz w:val="22"/>
                <w:szCs w:val="22"/>
              </w:rPr>
              <w:t>кулиской</w:t>
            </w:r>
            <w:proofErr w:type="spellEnd"/>
            <w:r w:rsidRPr="00192DEE">
              <w:rPr>
                <w:sz w:val="22"/>
                <w:szCs w:val="22"/>
              </w:rPr>
              <w:t xml:space="preserve">. 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 xml:space="preserve">Рукава с трикотажными манжетами. Капюшон  утепленный, воротник с внутренней стороны отделан трикотаж или </w:t>
            </w:r>
            <w:proofErr w:type="spellStart"/>
            <w:r w:rsidRPr="00192DEE">
              <w:rPr>
                <w:sz w:val="22"/>
                <w:szCs w:val="22"/>
              </w:rPr>
              <w:t>флис</w:t>
            </w:r>
            <w:proofErr w:type="spellEnd"/>
            <w:r w:rsidRPr="00192DEE">
              <w:rPr>
                <w:sz w:val="22"/>
                <w:szCs w:val="22"/>
              </w:rPr>
              <w:t>.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 xml:space="preserve">Ткань: Смесовая хлопкополиэфирная ткань с антистатической нитью с содержанием хлопка не менее 62%. 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>Подкладочная ткань: состав не менее 70% хлопка.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>Плотность ткани не менее 242 г/м</w:t>
            </w:r>
            <w:proofErr w:type="gramStart"/>
            <w:r w:rsidRPr="00192DEE">
              <w:rPr>
                <w:sz w:val="22"/>
                <w:szCs w:val="22"/>
              </w:rPr>
              <w:t>2</w:t>
            </w:r>
            <w:proofErr w:type="gramEnd"/>
            <w:r w:rsidRPr="00192DEE">
              <w:rPr>
                <w:sz w:val="22"/>
                <w:szCs w:val="22"/>
              </w:rPr>
              <w:t xml:space="preserve">. 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 xml:space="preserve">Ткань должна иметь  водоотталкивающую пропитку или отделку. 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>Светоотражающая полоса на груди, спине, рукавах и штанинах шириной</w:t>
            </w:r>
          </w:p>
          <w:p w:rsidR="003E73C8" w:rsidRPr="00192DEE" w:rsidRDefault="003E73C8" w:rsidP="003E73C8">
            <w:pPr>
              <w:jc w:val="both"/>
            </w:pPr>
            <w:proofErr w:type="spellStart"/>
            <w:r w:rsidRPr="00192DEE">
              <w:rPr>
                <w:sz w:val="22"/>
                <w:szCs w:val="22"/>
              </w:rPr>
              <w:t>Световозвращающие</w:t>
            </w:r>
            <w:proofErr w:type="spellEnd"/>
            <w:r w:rsidRPr="00192DEE">
              <w:rPr>
                <w:sz w:val="22"/>
                <w:szCs w:val="22"/>
              </w:rPr>
              <w:t xml:space="preserve"> материалы: ГОСТ </w:t>
            </w:r>
            <w:proofErr w:type="gramStart"/>
            <w:r w:rsidRPr="00192DEE">
              <w:rPr>
                <w:sz w:val="22"/>
                <w:szCs w:val="22"/>
              </w:rPr>
              <w:t>Р</w:t>
            </w:r>
            <w:proofErr w:type="gramEnd"/>
            <w:r w:rsidRPr="00192DEE">
              <w:rPr>
                <w:sz w:val="22"/>
                <w:szCs w:val="22"/>
              </w:rPr>
              <w:t xml:space="preserve"> 12.4.219-99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>Утеплитель: на основе полиэфирных или полиолефиновых волокон, ГОСТ 20729-92.</w:t>
            </w:r>
          </w:p>
          <w:p w:rsidR="003E73C8" w:rsidRPr="00192DEE" w:rsidRDefault="003E73C8" w:rsidP="003E73C8">
            <w:pPr>
              <w:jc w:val="both"/>
              <w:rPr>
                <w:b/>
              </w:rPr>
            </w:pPr>
            <w:r w:rsidRPr="00192DEE">
              <w:rPr>
                <w:sz w:val="22"/>
                <w:szCs w:val="22"/>
              </w:rPr>
              <w:t xml:space="preserve">Соответствие ГОСТ </w:t>
            </w:r>
            <w:proofErr w:type="gramStart"/>
            <w:r w:rsidRPr="00192DEE">
              <w:rPr>
                <w:sz w:val="22"/>
                <w:szCs w:val="22"/>
              </w:rPr>
              <w:t>Р</w:t>
            </w:r>
            <w:proofErr w:type="gramEnd"/>
            <w:r w:rsidRPr="00192DEE">
              <w:rPr>
                <w:sz w:val="22"/>
                <w:szCs w:val="22"/>
              </w:rPr>
              <w:t xml:space="preserve"> 12.4.236-2007 для 4 климатического пояса</w:t>
            </w:r>
          </w:p>
        </w:tc>
        <w:tc>
          <w:tcPr>
            <w:tcW w:w="1037" w:type="dxa"/>
            <w:vMerge w:val="restart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(муж)</w:t>
            </w:r>
          </w:p>
        </w:tc>
      </w:tr>
      <w:tr w:rsidR="003E73C8" w:rsidRPr="00192DEE" w:rsidTr="003E73C8">
        <w:trPr>
          <w:trHeight w:val="19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 (муж)</w:t>
            </w:r>
          </w:p>
        </w:tc>
      </w:tr>
      <w:tr w:rsidR="003E73C8" w:rsidRPr="00192DEE" w:rsidTr="003E73C8">
        <w:trPr>
          <w:trHeight w:val="9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181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52-54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(муж)</w:t>
            </w:r>
          </w:p>
        </w:tc>
      </w:tr>
      <w:tr w:rsidR="003E73C8" w:rsidRPr="00192DEE" w:rsidTr="003E73C8">
        <w:trPr>
          <w:trHeight w:val="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56-58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 (муж)</w:t>
            </w:r>
          </w:p>
        </w:tc>
      </w:tr>
      <w:tr w:rsidR="003E73C8" w:rsidRPr="00192DEE" w:rsidTr="003E73C8">
        <w:trPr>
          <w:trHeight w:val="189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>ИТОГО:                         11 (муж)</w:t>
            </w:r>
          </w:p>
        </w:tc>
      </w:tr>
      <w:tr w:rsidR="003E73C8" w:rsidRPr="00192DEE" w:rsidTr="003E73C8">
        <w:trPr>
          <w:trHeight w:val="189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цех ЖКХ с. Большетархово</w:t>
            </w:r>
          </w:p>
        </w:tc>
      </w:tr>
      <w:tr w:rsidR="003E73C8" w:rsidRPr="00192DEE" w:rsidTr="003E73C8">
        <w:trPr>
          <w:trHeight w:val="21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(жен)</w:t>
            </w:r>
          </w:p>
        </w:tc>
      </w:tr>
      <w:tr w:rsidR="003E73C8" w:rsidRPr="00192DEE" w:rsidTr="003E73C8">
        <w:trPr>
          <w:trHeight w:val="13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цех ЖКХ д. Вампугол</w:t>
            </w:r>
          </w:p>
        </w:tc>
      </w:tr>
      <w:tr w:rsidR="003E73C8" w:rsidRPr="00192DEE" w:rsidTr="003E73C8">
        <w:trPr>
          <w:trHeight w:val="22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 w:val="restart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(муж)</w:t>
            </w:r>
          </w:p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(жен)</w:t>
            </w:r>
          </w:p>
        </w:tc>
      </w:tr>
      <w:tr w:rsidR="003E73C8" w:rsidRPr="00192DEE" w:rsidTr="003E73C8">
        <w:trPr>
          <w:trHeight w:val="15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  <w:rPr>
                <w:color w:val="FF6600"/>
              </w:rPr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 (муж)</w:t>
            </w:r>
          </w:p>
        </w:tc>
      </w:tr>
      <w:tr w:rsidR="003E73C8" w:rsidRPr="00192DEE" w:rsidTr="003E73C8">
        <w:trPr>
          <w:trHeight w:val="15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52-54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(жен)</w:t>
            </w:r>
          </w:p>
        </w:tc>
      </w:tr>
      <w:tr w:rsidR="003E73C8" w:rsidRPr="00192DEE" w:rsidTr="003E73C8">
        <w:trPr>
          <w:trHeight w:val="33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56-58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tabs>
                <w:tab w:val="center" w:pos="1770"/>
                <w:tab w:val="left" w:pos="2685"/>
              </w:tabs>
            </w:pPr>
            <w:r w:rsidRPr="00192DEE">
              <w:rPr>
                <w:sz w:val="22"/>
                <w:szCs w:val="22"/>
              </w:rPr>
              <w:tab/>
              <w:t>ИТОГО:             7 (муж)</w:t>
            </w:r>
          </w:p>
          <w:p w:rsidR="003E73C8" w:rsidRPr="00192DEE" w:rsidRDefault="003E73C8" w:rsidP="003E73C8">
            <w:pPr>
              <w:tabs>
                <w:tab w:val="center" w:pos="1770"/>
                <w:tab w:val="left" w:pos="2685"/>
              </w:tabs>
            </w:pPr>
            <w:r w:rsidRPr="00192DEE">
              <w:rPr>
                <w:sz w:val="22"/>
                <w:szCs w:val="22"/>
              </w:rPr>
              <w:t xml:space="preserve">                                        3 (жен)</w:t>
            </w:r>
          </w:p>
        </w:tc>
      </w:tr>
      <w:tr w:rsidR="003E73C8" w:rsidRPr="00192DEE" w:rsidTr="003E73C8">
        <w:trPr>
          <w:trHeight w:val="112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цех ЖКХ д. Вата</w:t>
            </w:r>
          </w:p>
        </w:tc>
      </w:tr>
      <w:tr w:rsidR="003E73C8" w:rsidRPr="00192DEE" w:rsidTr="003E73C8">
        <w:trPr>
          <w:trHeight w:val="22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121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 xml:space="preserve">цех ЖКХ с. </w:t>
            </w:r>
            <w:proofErr w:type="spellStart"/>
            <w:r w:rsidRPr="00192DEE">
              <w:rPr>
                <w:b/>
                <w:sz w:val="22"/>
                <w:szCs w:val="22"/>
              </w:rPr>
              <w:t>Покур</w:t>
            </w:r>
            <w:proofErr w:type="spellEnd"/>
          </w:p>
        </w:tc>
      </w:tr>
      <w:tr w:rsidR="003E73C8" w:rsidRPr="00192DEE" w:rsidTr="003E73C8">
        <w:trPr>
          <w:trHeight w:val="21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(жен)</w:t>
            </w:r>
          </w:p>
        </w:tc>
      </w:tr>
      <w:tr w:rsidR="003E73C8" w:rsidRPr="00192DEE" w:rsidTr="003E73C8">
        <w:trPr>
          <w:trHeight w:val="15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56-58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(жен)</w:t>
            </w:r>
          </w:p>
        </w:tc>
      </w:tr>
      <w:tr w:rsidR="003E73C8" w:rsidRPr="00192DEE" w:rsidTr="003E73C8">
        <w:trPr>
          <w:trHeight w:val="24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60-62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(жен)</w:t>
            </w:r>
          </w:p>
        </w:tc>
      </w:tr>
      <w:tr w:rsidR="003E73C8" w:rsidRPr="00192DEE" w:rsidTr="003E73C8">
        <w:trPr>
          <w:trHeight w:val="27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60-62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tabs>
                <w:tab w:val="center" w:pos="1770"/>
                <w:tab w:val="right" w:pos="3541"/>
              </w:tabs>
            </w:pPr>
            <w:r w:rsidRPr="00192DEE">
              <w:rPr>
                <w:sz w:val="22"/>
                <w:szCs w:val="22"/>
              </w:rPr>
              <w:t>ИТОГО:                         2 (муж)</w:t>
            </w:r>
          </w:p>
          <w:p w:rsidR="003E73C8" w:rsidRPr="00192DEE" w:rsidRDefault="003E73C8" w:rsidP="003E73C8">
            <w:pPr>
              <w:tabs>
                <w:tab w:val="center" w:pos="1770"/>
                <w:tab w:val="right" w:pos="3541"/>
              </w:tabs>
            </w:pPr>
            <w:r w:rsidRPr="00192DEE">
              <w:rPr>
                <w:sz w:val="22"/>
                <w:szCs w:val="22"/>
              </w:rPr>
              <w:tab/>
              <w:t xml:space="preserve">                            3 (жен)</w:t>
            </w:r>
          </w:p>
        </w:tc>
      </w:tr>
      <w:tr w:rsidR="003E73C8" w:rsidRPr="00192DEE" w:rsidTr="003E73C8">
        <w:trPr>
          <w:trHeight w:val="31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цех ЖКХ п. Зайцева речка</w:t>
            </w:r>
          </w:p>
        </w:tc>
      </w:tr>
      <w:tr w:rsidR="003E73C8" w:rsidRPr="00192DEE" w:rsidTr="003E73C8">
        <w:trPr>
          <w:trHeight w:val="30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44-46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  <w:lang w:val="en-US"/>
              </w:rPr>
              <w:t>2</w:t>
            </w:r>
            <w:r w:rsidRPr="00192DEE">
              <w:rPr>
                <w:sz w:val="22"/>
                <w:szCs w:val="22"/>
              </w:rPr>
              <w:t xml:space="preserve"> (муж)</w:t>
            </w:r>
          </w:p>
        </w:tc>
      </w:tr>
      <w:tr w:rsidR="003E73C8" w:rsidRPr="00192DEE" w:rsidTr="003E73C8">
        <w:trPr>
          <w:trHeight w:val="19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3E73C8" w:rsidRPr="00192DEE" w:rsidRDefault="003E73C8" w:rsidP="003E73C8">
            <w:pPr>
              <w:jc w:val="center"/>
              <w:rPr>
                <w:lang w:val="en-US"/>
              </w:rPr>
            </w:pPr>
            <w:r w:rsidRPr="00192DEE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  <w:rPr>
                <w:lang w:val="en-US"/>
              </w:rPr>
            </w:pPr>
            <w:r w:rsidRPr="00192DEE"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(жен)</w:t>
            </w:r>
          </w:p>
        </w:tc>
      </w:tr>
      <w:tr w:rsidR="003E73C8" w:rsidRPr="00192DEE" w:rsidTr="003E73C8">
        <w:trPr>
          <w:trHeight w:val="15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(жен)</w:t>
            </w:r>
          </w:p>
        </w:tc>
      </w:tr>
      <w:tr w:rsidR="003E73C8" w:rsidRPr="00192DEE" w:rsidTr="003E73C8">
        <w:trPr>
          <w:trHeight w:val="24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 w:val="restart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52-54</w:t>
            </w:r>
          </w:p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(муж)</w:t>
            </w:r>
          </w:p>
        </w:tc>
      </w:tr>
      <w:tr w:rsidR="003E73C8" w:rsidRPr="00192DEE" w:rsidTr="003E73C8">
        <w:trPr>
          <w:trHeight w:val="271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(муж)</w:t>
            </w:r>
          </w:p>
        </w:tc>
      </w:tr>
      <w:tr w:rsidR="003E73C8" w:rsidRPr="00192DEE" w:rsidTr="003E73C8">
        <w:trPr>
          <w:trHeight w:val="19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 xml:space="preserve">ИТОГО:                         </w:t>
            </w:r>
            <w:r w:rsidRPr="00192DEE">
              <w:rPr>
                <w:sz w:val="22"/>
                <w:szCs w:val="22"/>
                <w:lang w:val="en-US"/>
              </w:rPr>
              <w:t>8</w:t>
            </w:r>
            <w:r w:rsidRPr="00192DEE">
              <w:rPr>
                <w:sz w:val="22"/>
                <w:szCs w:val="22"/>
              </w:rPr>
              <w:t xml:space="preserve"> (муж)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 xml:space="preserve">                                        2 (жен)</w:t>
            </w:r>
          </w:p>
        </w:tc>
      </w:tr>
      <w:tr w:rsidR="003E73C8" w:rsidRPr="00192DEE" w:rsidTr="003E73C8">
        <w:trPr>
          <w:trHeight w:val="21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цех ЖКХ п. Ваховск</w:t>
            </w:r>
          </w:p>
        </w:tc>
      </w:tr>
      <w:tr w:rsidR="003E73C8" w:rsidRPr="00192DEE" w:rsidTr="003E73C8">
        <w:trPr>
          <w:trHeight w:val="137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44-46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(жен)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 w:val="restart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 (муж)</w:t>
            </w:r>
          </w:p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 (жен)</w:t>
            </w:r>
          </w:p>
        </w:tc>
      </w:tr>
      <w:tr w:rsidR="003E73C8" w:rsidRPr="00192DEE" w:rsidTr="003E73C8">
        <w:trPr>
          <w:trHeight w:val="25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 w:val="restart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52-54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(муж)</w:t>
            </w:r>
          </w:p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6 (жен)</w:t>
            </w:r>
          </w:p>
        </w:tc>
      </w:tr>
      <w:tr w:rsidR="003E73C8" w:rsidRPr="00192DEE" w:rsidTr="003E73C8">
        <w:trPr>
          <w:trHeight w:val="27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 (жен)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 (муж)</w:t>
            </w:r>
          </w:p>
        </w:tc>
      </w:tr>
      <w:tr w:rsidR="003E73C8" w:rsidRPr="00192DEE" w:rsidTr="003E73C8">
        <w:trPr>
          <w:trHeight w:val="31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 w:val="restart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56-58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(жен)</w:t>
            </w:r>
          </w:p>
        </w:tc>
      </w:tr>
      <w:tr w:rsidR="003E73C8" w:rsidRPr="00192DEE" w:rsidTr="003E73C8">
        <w:trPr>
          <w:trHeight w:val="129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(муж)</w:t>
            </w:r>
          </w:p>
        </w:tc>
      </w:tr>
      <w:tr w:rsidR="003E73C8" w:rsidRPr="00192DEE" w:rsidTr="003E73C8">
        <w:trPr>
          <w:trHeight w:val="27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60-62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(жен)</w:t>
            </w:r>
          </w:p>
        </w:tc>
      </w:tr>
      <w:tr w:rsidR="003E73C8" w:rsidRPr="00192DEE" w:rsidTr="003E73C8">
        <w:trPr>
          <w:trHeight w:val="123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62-64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21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t>ИТОГО:                        14 (муж)</w:t>
            </w:r>
          </w:p>
          <w:p w:rsidR="003E73C8" w:rsidRPr="00192DEE" w:rsidRDefault="003E73C8" w:rsidP="003E73C8">
            <w:r w:rsidRPr="00192DEE">
              <w:rPr>
                <w:sz w:val="22"/>
                <w:szCs w:val="22"/>
              </w:rPr>
              <w:t xml:space="preserve">                                       18 (жен)</w:t>
            </w:r>
          </w:p>
        </w:tc>
      </w:tr>
      <w:tr w:rsidR="003E73C8" w:rsidRPr="00192DEE" w:rsidTr="003E73C8">
        <w:trPr>
          <w:trHeight w:val="24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Автотранспортный цех</w:t>
            </w:r>
          </w:p>
        </w:tc>
      </w:tr>
      <w:tr w:rsidR="003E73C8" w:rsidRPr="00192DEE" w:rsidTr="003E73C8">
        <w:trPr>
          <w:trHeight w:val="15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25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56-58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161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tabs>
                <w:tab w:val="center" w:pos="1770"/>
              </w:tabs>
            </w:pPr>
            <w:r w:rsidRPr="00192DEE">
              <w:rPr>
                <w:sz w:val="22"/>
                <w:szCs w:val="22"/>
              </w:rPr>
              <w:t xml:space="preserve">ИТОГО: </w:t>
            </w:r>
            <w:r w:rsidRPr="00192DEE">
              <w:rPr>
                <w:sz w:val="22"/>
                <w:szCs w:val="22"/>
              </w:rPr>
              <w:tab/>
              <w:t xml:space="preserve">                        2 (муж)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цех ЖКХ с. Корлики</w:t>
            </w:r>
          </w:p>
        </w:tc>
      </w:tr>
      <w:tr w:rsidR="003E73C8" w:rsidRPr="00192DEE" w:rsidTr="003E73C8">
        <w:trPr>
          <w:trHeight w:val="182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44-46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(муж)</w:t>
            </w:r>
          </w:p>
        </w:tc>
      </w:tr>
      <w:tr w:rsidR="003E73C8" w:rsidRPr="00192DEE" w:rsidTr="003E73C8">
        <w:trPr>
          <w:trHeight w:val="12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 w:val="restart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6 (муж)</w:t>
            </w:r>
          </w:p>
        </w:tc>
      </w:tr>
      <w:tr w:rsidR="003E73C8" w:rsidRPr="00192DEE" w:rsidTr="003E73C8">
        <w:trPr>
          <w:trHeight w:val="22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7 (муж)</w:t>
            </w:r>
          </w:p>
        </w:tc>
      </w:tr>
      <w:tr w:rsidR="003E73C8" w:rsidRPr="00192DEE" w:rsidTr="003E73C8">
        <w:trPr>
          <w:trHeight w:val="12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 w:val="restart"/>
          </w:tcPr>
          <w:p w:rsidR="003E73C8" w:rsidRPr="00192DEE" w:rsidRDefault="003E73C8" w:rsidP="003E73C8">
            <w:pPr>
              <w:jc w:val="center"/>
            </w:pPr>
          </w:p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52-54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213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10 (муж)</w:t>
            </w:r>
          </w:p>
        </w:tc>
      </w:tr>
      <w:tr w:rsidR="003E73C8" w:rsidRPr="00192DEE" w:rsidTr="003E73C8">
        <w:trPr>
          <w:trHeight w:val="213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190-192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 (муж)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t>ИТОГО:                         30 (муж)</w:t>
            </w:r>
          </w:p>
        </w:tc>
      </w:tr>
      <w:tr w:rsidR="003E73C8" w:rsidRPr="00192DEE" w:rsidTr="003E73C8">
        <w:trPr>
          <w:trHeight w:val="13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цех ЖКХ с. Ларьяк</w:t>
            </w:r>
          </w:p>
        </w:tc>
      </w:tr>
      <w:tr w:rsidR="003E73C8" w:rsidRPr="00192DEE" w:rsidTr="003E73C8">
        <w:trPr>
          <w:trHeight w:val="22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15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52-54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24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t>ИТОГО:                         2 (муж)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Участок № 1 (с. Охтеурье)</w:t>
            </w:r>
          </w:p>
        </w:tc>
      </w:tr>
      <w:tr w:rsidR="003E73C8" w:rsidRPr="00192DEE" w:rsidTr="003E73C8">
        <w:trPr>
          <w:trHeight w:val="7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(жен)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 w:val="restart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52-54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87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190-192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12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t>ИТОГО:                         3 (муж)</w:t>
            </w:r>
          </w:p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 xml:space="preserve">                         2 (жен)</w:t>
            </w:r>
          </w:p>
        </w:tc>
      </w:tr>
      <w:tr w:rsidR="003E73C8" w:rsidRPr="00192DEE" w:rsidTr="003E73C8">
        <w:trPr>
          <w:trHeight w:val="105"/>
        </w:trPr>
        <w:tc>
          <w:tcPr>
            <w:tcW w:w="10040" w:type="dxa"/>
            <w:gridSpan w:val="5"/>
          </w:tcPr>
          <w:p w:rsidR="003E73C8" w:rsidRPr="00192DEE" w:rsidRDefault="003E73C8" w:rsidP="003E73C8">
            <w:pPr>
              <w:jc w:val="both"/>
              <w:rPr>
                <w:b/>
              </w:rPr>
            </w:pPr>
            <w:r w:rsidRPr="00192DEE">
              <w:rPr>
                <w:sz w:val="22"/>
                <w:szCs w:val="22"/>
              </w:rPr>
              <w:t xml:space="preserve">ИТОГО ВСЕГО:  </w:t>
            </w:r>
            <w:r w:rsidRPr="00192DEE">
              <w:rPr>
                <w:b/>
                <w:sz w:val="22"/>
                <w:szCs w:val="22"/>
              </w:rPr>
              <w:t>1</w:t>
            </w:r>
            <w:r w:rsidRPr="00192DEE">
              <w:rPr>
                <w:b/>
                <w:sz w:val="22"/>
                <w:szCs w:val="22"/>
                <w:lang w:val="en-US"/>
              </w:rPr>
              <w:t>10</w:t>
            </w:r>
            <w:r w:rsidRPr="00192DEE">
              <w:rPr>
                <w:b/>
                <w:sz w:val="22"/>
                <w:szCs w:val="22"/>
              </w:rPr>
              <w:t xml:space="preserve"> комплектов</w:t>
            </w:r>
            <w:r w:rsidRPr="00192DEE">
              <w:rPr>
                <w:sz w:val="22"/>
                <w:szCs w:val="22"/>
              </w:rPr>
              <w:t xml:space="preserve">         </w:t>
            </w:r>
          </w:p>
        </w:tc>
      </w:tr>
      <w:tr w:rsidR="003E73C8" w:rsidRPr="00192DEE" w:rsidTr="003E73C8">
        <w:trPr>
          <w:trHeight w:val="105"/>
        </w:trPr>
        <w:tc>
          <w:tcPr>
            <w:tcW w:w="540" w:type="dxa"/>
            <w:vMerge w:val="restart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2.</w:t>
            </w:r>
          </w:p>
          <w:p w:rsidR="003E73C8" w:rsidRPr="00192DEE" w:rsidRDefault="003E73C8" w:rsidP="003E73C8">
            <w:pPr>
              <w:jc w:val="center"/>
            </w:pPr>
          </w:p>
          <w:p w:rsidR="003E73C8" w:rsidRPr="00192DEE" w:rsidRDefault="003E73C8" w:rsidP="003E73C8">
            <w:pPr>
              <w:jc w:val="center"/>
            </w:pPr>
          </w:p>
          <w:p w:rsidR="003E73C8" w:rsidRPr="00192DEE" w:rsidRDefault="003E73C8" w:rsidP="003E73C8">
            <w:pPr>
              <w:jc w:val="center"/>
            </w:pPr>
          </w:p>
          <w:p w:rsidR="003E73C8" w:rsidRPr="00192DEE" w:rsidRDefault="003E73C8" w:rsidP="003E73C8">
            <w:pPr>
              <w:jc w:val="center"/>
            </w:pPr>
          </w:p>
          <w:p w:rsidR="003E73C8" w:rsidRPr="00192DEE" w:rsidRDefault="003E73C8" w:rsidP="003E73C8">
            <w:pPr>
              <w:jc w:val="center"/>
            </w:pPr>
          </w:p>
          <w:p w:rsidR="003E73C8" w:rsidRPr="00192DEE" w:rsidRDefault="003E73C8" w:rsidP="003E73C8">
            <w:pPr>
              <w:jc w:val="center"/>
            </w:pPr>
          </w:p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 w:val="restart"/>
          </w:tcPr>
          <w:p w:rsidR="003E73C8" w:rsidRPr="00192DEE" w:rsidRDefault="003E73C8" w:rsidP="003E73C8">
            <w:pPr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Куртка утепленная</w:t>
            </w:r>
          </w:p>
          <w:p w:rsidR="003E73C8" w:rsidRPr="00192DEE" w:rsidRDefault="003E73C8" w:rsidP="003E73C8">
            <w:pPr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 xml:space="preserve">(с логотипом МУП СЖКХ </w:t>
            </w:r>
            <w:proofErr w:type="gramStart"/>
            <w:r w:rsidRPr="00192DEE">
              <w:rPr>
                <w:b/>
                <w:sz w:val="22"/>
                <w:szCs w:val="22"/>
              </w:rPr>
              <w:t>размещенный</w:t>
            </w:r>
            <w:proofErr w:type="gramEnd"/>
            <w:r w:rsidRPr="00192DEE">
              <w:rPr>
                <w:b/>
                <w:sz w:val="22"/>
                <w:szCs w:val="22"/>
              </w:rPr>
              <w:t xml:space="preserve"> на спине размером  25*5)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 xml:space="preserve">Куртка состоит из прямого силуэта с центральной молнией (2-х замковая капроновая)  и планкой на кнопках и ветрозащитным клапаном. Два нижних кармана на липучке и 2 сверху врезных. Объем талии куртки регулируется </w:t>
            </w:r>
            <w:proofErr w:type="spellStart"/>
            <w:r w:rsidRPr="00192DEE">
              <w:rPr>
                <w:sz w:val="22"/>
                <w:szCs w:val="22"/>
              </w:rPr>
              <w:t>кулиской</w:t>
            </w:r>
            <w:proofErr w:type="spellEnd"/>
            <w:r w:rsidRPr="00192DEE">
              <w:rPr>
                <w:sz w:val="22"/>
                <w:szCs w:val="22"/>
              </w:rPr>
              <w:t xml:space="preserve">. 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>Рукава с трикотажными манжетами. Капюшон  утепленный.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 xml:space="preserve">Ткань: Смесовая хлопкополиэфирная ткань с антистатической нитью с содержанием хлопка не менее 62%. 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>Подкладочная ткань: состав не менее 70% хлопка.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>Плотность ткани не менее 242 г/м</w:t>
            </w:r>
            <w:proofErr w:type="gramStart"/>
            <w:r w:rsidRPr="00192DEE">
              <w:rPr>
                <w:sz w:val="22"/>
                <w:szCs w:val="22"/>
              </w:rPr>
              <w:t>2</w:t>
            </w:r>
            <w:proofErr w:type="gramEnd"/>
            <w:r w:rsidRPr="00192DEE">
              <w:rPr>
                <w:sz w:val="22"/>
                <w:szCs w:val="22"/>
              </w:rPr>
              <w:t xml:space="preserve">. 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 xml:space="preserve">Ткань должна иметь  водоотталкивающую пропитку или отделку. 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 xml:space="preserve">Светоотражающая полоса на груди, спине, рукавах. </w:t>
            </w:r>
            <w:proofErr w:type="spellStart"/>
            <w:r w:rsidRPr="00192DEE">
              <w:rPr>
                <w:sz w:val="22"/>
                <w:szCs w:val="22"/>
              </w:rPr>
              <w:t>Световозвращающие</w:t>
            </w:r>
            <w:proofErr w:type="spellEnd"/>
            <w:r w:rsidRPr="00192DEE">
              <w:rPr>
                <w:sz w:val="22"/>
                <w:szCs w:val="22"/>
              </w:rPr>
              <w:t xml:space="preserve"> материалы: ГОСТ </w:t>
            </w:r>
            <w:proofErr w:type="gramStart"/>
            <w:r w:rsidRPr="00192DEE">
              <w:rPr>
                <w:sz w:val="22"/>
                <w:szCs w:val="22"/>
              </w:rPr>
              <w:t>Р</w:t>
            </w:r>
            <w:proofErr w:type="gramEnd"/>
            <w:r w:rsidRPr="00192DEE">
              <w:rPr>
                <w:sz w:val="22"/>
                <w:szCs w:val="22"/>
              </w:rPr>
              <w:t xml:space="preserve"> 12.4.219-99</w:t>
            </w:r>
          </w:p>
          <w:p w:rsidR="003E73C8" w:rsidRPr="00192DEE" w:rsidRDefault="003E73C8" w:rsidP="003E73C8">
            <w:pPr>
              <w:jc w:val="both"/>
            </w:pPr>
            <w:r w:rsidRPr="00192DEE">
              <w:rPr>
                <w:sz w:val="22"/>
                <w:szCs w:val="22"/>
              </w:rPr>
              <w:t>Утеплитель: на основе полиэфирных или полиолефиновых волокон, ГОСТ 20729-92.</w:t>
            </w:r>
          </w:p>
          <w:p w:rsidR="003E73C8" w:rsidRPr="00192DEE" w:rsidRDefault="003E73C8" w:rsidP="003E73C8">
            <w:pPr>
              <w:ind w:left="-43" w:firstLine="43"/>
            </w:pPr>
            <w:r w:rsidRPr="00192DEE">
              <w:rPr>
                <w:sz w:val="22"/>
                <w:szCs w:val="22"/>
              </w:rPr>
              <w:t xml:space="preserve">Соответствие ГОСТ </w:t>
            </w:r>
            <w:proofErr w:type="gramStart"/>
            <w:r w:rsidRPr="00192DEE">
              <w:rPr>
                <w:sz w:val="22"/>
                <w:szCs w:val="22"/>
              </w:rPr>
              <w:t>Р</w:t>
            </w:r>
            <w:proofErr w:type="gramEnd"/>
            <w:r w:rsidRPr="00192DEE">
              <w:rPr>
                <w:sz w:val="22"/>
                <w:szCs w:val="22"/>
              </w:rPr>
              <w:t xml:space="preserve"> 12.4.236-2007 для 4 климатического пояса.</w:t>
            </w: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 xml:space="preserve">цех ЖКХ п. </w:t>
            </w:r>
            <w:proofErr w:type="spellStart"/>
            <w:r w:rsidRPr="00192DEE">
              <w:rPr>
                <w:b/>
                <w:sz w:val="22"/>
                <w:szCs w:val="22"/>
              </w:rPr>
              <w:t>Аган</w:t>
            </w:r>
            <w:proofErr w:type="spellEnd"/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(муж)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56-58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25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цех ЖКХ д. Вата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44-46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52-54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(жен)</w:t>
            </w:r>
          </w:p>
        </w:tc>
      </w:tr>
      <w:tr w:rsidR="003E73C8" w:rsidRPr="00192DEE" w:rsidTr="003E73C8">
        <w:trPr>
          <w:trHeight w:val="9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 xml:space="preserve">цех ЖКХ с. </w:t>
            </w:r>
            <w:proofErr w:type="spellStart"/>
            <w:r w:rsidRPr="00192DEE">
              <w:rPr>
                <w:b/>
                <w:sz w:val="22"/>
                <w:szCs w:val="22"/>
              </w:rPr>
              <w:t>Покур</w:t>
            </w:r>
            <w:proofErr w:type="spellEnd"/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(жен)</w:t>
            </w:r>
          </w:p>
        </w:tc>
      </w:tr>
      <w:tr w:rsidR="003E73C8" w:rsidRPr="00192DEE" w:rsidTr="003E73C8">
        <w:trPr>
          <w:trHeight w:val="28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52-54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56-58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(муж)</w:t>
            </w:r>
          </w:p>
        </w:tc>
      </w:tr>
      <w:tr w:rsidR="003E73C8" w:rsidRPr="00192DEE" w:rsidTr="003E73C8">
        <w:trPr>
          <w:trHeight w:val="427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t>ИТОГО:                         3 (муж)</w:t>
            </w:r>
          </w:p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 xml:space="preserve">                         1 (жен)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цех ЖКХ п. Зайцева речка</w:t>
            </w:r>
          </w:p>
        </w:tc>
      </w:tr>
      <w:tr w:rsidR="003E73C8" w:rsidRPr="00192DEE" w:rsidTr="003E73C8">
        <w:trPr>
          <w:trHeight w:val="21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48-50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160-164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(жен)</w:t>
            </w:r>
          </w:p>
        </w:tc>
      </w:tr>
      <w:tr w:rsidR="003E73C8" w:rsidRPr="00192DEE" w:rsidTr="003E73C8">
        <w:trPr>
          <w:trHeight w:val="21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>цех ЖКХ с. Ларьяк</w:t>
            </w:r>
          </w:p>
        </w:tc>
      </w:tr>
      <w:tr w:rsidR="003E73C8" w:rsidRPr="00192DEE" w:rsidTr="003E73C8">
        <w:trPr>
          <w:trHeight w:val="21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52-54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182-188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13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цех ЖКХ п. Ваховск</w:t>
            </w:r>
          </w:p>
        </w:tc>
      </w:tr>
      <w:tr w:rsidR="003E73C8" w:rsidRPr="00192DEE" w:rsidTr="003E73C8">
        <w:trPr>
          <w:trHeight w:val="24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52-54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  <w:lang w:val="en-US"/>
              </w:rPr>
              <w:t>3</w:t>
            </w:r>
            <w:r w:rsidRPr="00192DEE">
              <w:rPr>
                <w:sz w:val="22"/>
                <w:szCs w:val="22"/>
              </w:rPr>
              <w:t xml:space="preserve"> (жен)</w:t>
            </w:r>
          </w:p>
        </w:tc>
      </w:tr>
      <w:tr w:rsidR="003E73C8" w:rsidRPr="00192DEE" w:rsidTr="003E73C8">
        <w:trPr>
          <w:trHeight w:val="15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 w:val="restart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56-58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180-182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 (муж)</w:t>
            </w:r>
          </w:p>
        </w:tc>
      </w:tr>
      <w:tr w:rsidR="003E73C8" w:rsidRPr="00192DEE" w:rsidTr="003E73C8">
        <w:trPr>
          <w:trHeight w:val="25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190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 (муж)</w:t>
            </w:r>
          </w:p>
        </w:tc>
      </w:tr>
      <w:tr w:rsidR="003E73C8" w:rsidRPr="00192DEE" w:rsidTr="003E73C8">
        <w:trPr>
          <w:trHeight w:val="388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t>ИТОГО:                         3 (муж)</w:t>
            </w:r>
          </w:p>
          <w:p w:rsidR="003E73C8" w:rsidRPr="00192DEE" w:rsidRDefault="003E73C8" w:rsidP="003E73C8">
            <w:r w:rsidRPr="00192DEE">
              <w:rPr>
                <w:sz w:val="22"/>
                <w:szCs w:val="22"/>
              </w:rPr>
              <w:t xml:space="preserve">                                        2 (жен)</w:t>
            </w:r>
          </w:p>
        </w:tc>
      </w:tr>
      <w:tr w:rsidR="003E73C8" w:rsidRPr="00192DEE" w:rsidTr="003E73C8">
        <w:trPr>
          <w:trHeight w:val="70"/>
        </w:trPr>
        <w:tc>
          <w:tcPr>
            <w:tcW w:w="10040" w:type="dxa"/>
            <w:gridSpan w:val="5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t xml:space="preserve">ИТОГО ВСЕГО: </w:t>
            </w:r>
            <w:r w:rsidRPr="00192DEE">
              <w:rPr>
                <w:b/>
                <w:sz w:val="22"/>
                <w:szCs w:val="22"/>
              </w:rPr>
              <w:t>1</w:t>
            </w:r>
            <w:r w:rsidRPr="00192DEE">
              <w:rPr>
                <w:b/>
                <w:sz w:val="22"/>
                <w:szCs w:val="22"/>
                <w:lang w:val="en-US"/>
              </w:rPr>
              <w:t>7</w:t>
            </w:r>
            <w:r w:rsidRPr="00192DEE">
              <w:rPr>
                <w:b/>
                <w:sz w:val="22"/>
                <w:szCs w:val="22"/>
              </w:rPr>
              <w:t xml:space="preserve"> штук</w:t>
            </w:r>
          </w:p>
        </w:tc>
      </w:tr>
      <w:tr w:rsidR="003E73C8" w:rsidRPr="00192DEE" w:rsidTr="003E73C8">
        <w:trPr>
          <w:trHeight w:val="240"/>
        </w:trPr>
        <w:tc>
          <w:tcPr>
            <w:tcW w:w="540" w:type="dxa"/>
            <w:vMerge w:val="restart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t xml:space="preserve">    3.</w:t>
            </w:r>
          </w:p>
          <w:p w:rsidR="003E73C8" w:rsidRPr="00192DEE" w:rsidRDefault="003E73C8" w:rsidP="003E73C8"/>
        </w:tc>
        <w:tc>
          <w:tcPr>
            <w:tcW w:w="5580" w:type="dxa"/>
            <w:vMerge w:val="restart"/>
          </w:tcPr>
          <w:p w:rsidR="003E73C8" w:rsidRPr="00192DEE" w:rsidRDefault="003E73C8" w:rsidP="003E73C8">
            <w:pPr>
              <w:jc w:val="both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Костюм сварщика (зимний)</w:t>
            </w:r>
          </w:p>
          <w:p w:rsidR="003E73C8" w:rsidRPr="00655AB7" w:rsidRDefault="003E73C8" w:rsidP="003E73C8">
            <w:pPr>
              <w:jc w:val="both"/>
            </w:pPr>
            <w:r w:rsidRPr="00655AB7">
              <w:t>Костюмы для защиты от искр и брызг расплавленного металла</w:t>
            </w:r>
          </w:p>
          <w:p w:rsidR="003E73C8" w:rsidRPr="00655AB7" w:rsidRDefault="003E73C8" w:rsidP="003E73C8">
            <w:pPr>
              <w:jc w:val="both"/>
            </w:pPr>
            <w:r w:rsidRPr="00655AB7">
              <w:t xml:space="preserve">Костюм состоит из куртки, брюк и подшлемника. </w:t>
            </w:r>
          </w:p>
          <w:p w:rsidR="003E73C8" w:rsidRPr="00655AB7" w:rsidRDefault="003E73C8" w:rsidP="003E73C8">
            <w:pPr>
              <w:jc w:val="both"/>
            </w:pPr>
            <w:r w:rsidRPr="00655AB7">
              <w:t>Ткани и материалы: Хлопчатобумажная или смесовая ткань с содержанием хлопка не менее 62% с огнестойкой отделкой. Плотность ткани не менее 400 г/м</w:t>
            </w:r>
            <w:proofErr w:type="gramStart"/>
            <w:r w:rsidRPr="00655AB7">
              <w:t>2</w:t>
            </w:r>
            <w:proofErr w:type="gramEnd"/>
            <w:r w:rsidRPr="00655AB7">
              <w:t>.</w:t>
            </w:r>
          </w:p>
          <w:p w:rsidR="003E73C8" w:rsidRPr="00192DEE" w:rsidRDefault="003E73C8" w:rsidP="003E73C8">
            <w:pPr>
              <w:rPr>
                <w:b/>
              </w:rPr>
            </w:pPr>
            <w:r w:rsidRPr="00655AB7">
              <w:t>Обязательная сертификация на соответствие ТУ 8272-017-00302190-93.</w:t>
            </w:r>
          </w:p>
        </w:tc>
        <w:tc>
          <w:tcPr>
            <w:tcW w:w="3920" w:type="dxa"/>
            <w:gridSpan w:val="3"/>
            <w:vAlign w:val="bottom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 xml:space="preserve"> </w:t>
            </w:r>
            <w:r w:rsidRPr="00192DEE">
              <w:rPr>
                <w:b/>
                <w:sz w:val="22"/>
                <w:szCs w:val="22"/>
              </w:rPr>
              <w:t>цех ЖКХ с. Корлики</w:t>
            </w:r>
            <w:r w:rsidRPr="00192DEE">
              <w:rPr>
                <w:sz w:val="22"/>
                <w:szCs w:val="22"/>
              </w:rPr>
              <w:t xml:space="preserve">  </w:t>
            </w:r>
          </w:p>
        </w:tc>
      </w:tr>
      <w:tr w:rsidR="003E73C8" w:rsidRPr="00192DEE" w:rsidTr="003E73C8">
        <w:trPr>
          <w:trHeight w:val="144"/>
        </w:trPr>
        <w:tc>
          <w:tcPr>
            <w:tcW w:w="540" w:type="dxa"/>
            <w:vMerge/>
          </w:tcPr>
          <w:p w:rsidR="003E73C8" w:rsidRPr="00192DEE" w:rsidRDefault="003E73C8" w:rsidP="003E73C8"/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  <w:vAlign w:val="bottom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t xml:space="preserve">   52-54</w:t>
            </w:r>
          </w:p>
        </w:tc>
        <w:tc>
          <w:tcPr>
            <w:tcW w:w="1269" w:type="dxa"/>
            <w:vAlign w:val="bottom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  <w:vAlign w:val="bottom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255"/>
        </w:trPr>
        <w:tc>
          <w:tcPr>
            <w:tcW w:w="540" w:type="dxa"/>
            <w:vMerge w:val="restart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t xml:space="preserve">   </w:t>
            </w:r>
            <w:r w:rsidRPr="00192DE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580" w:type="dxa"/>
            <w:vMerge w:val="restart"/>
          </w:tcPr>
          <w:p w:rsidR="003E73C8" w:rsidRPr="00192DEE" w:rsidRDefault="003E73C8" w:rsidP="003E73C8">
            <w:pPr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lastRenderedPageBreak/>
              <w:t>Халат хлопчатобумажный</w:t>
            </w: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>цех ЖКХ д. Вата</w:t>
            </w:r>
            <w:r w:rsidRPr="00192DEE">
              <w:rPr>
                <w:sz w:val="22"/>
                <w:szCs w:val="22"/>
              </w:rPr>
              <w:t xml:space="preserve">   </w:t>
            </w:r>
          </w:p>
        </w:tc>
      </w:tr>
      <w:tr w:rsidR="003E73C8" w:rsidRPr="00192DEE" w:rsidTr="003E73C8">
        <w:trPr>
          <w:trHeight w:val="7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52-54</w:t>
            </w:r>
          </w:p>
        </w:tc>
        <w:tc>
          <w:tcPr>
            <w:tcW w:w="1269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170-176</w:t>
            </w:r>
          </w:p>
        </w:tc>
        <w:tc>
          <w:tcPr>
            <w:tcW w:w="1614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133"/>
        </w:trPr>
        <w:tc>
          <w:tcPr>
            <w:tcW w:w="540" w:type="dxa"/>
            <w:vMerge w:val="restart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lastRenderedPageBreak/>
              <w:t xml:space="preserve">   5.</w:t>
            </w:r>
          </w:p>
        </w:tc>
        <w:tc>
          <w:tcPr>
            <w:tcW w:w="5580" w:type="dxa"/>
            <w:vMerge w:val="restart"/>
          </w:tcPr>
          <w:p w:rsidR="003E73C8" w:rsidRPr="00192DEE" w:rsidRDefault="003E73C8" w:rsidP="003E73C8">
            <w:pPr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Спец. обувь зимняя (валенки с резиновым низом)</w:t>
            </w:r>
          </w:p>
          <w:p w:rsidR="003E73C8" w:rsidRPr="00192DEE" w:rsidRDefault="003E73C8" w:rsidP="003E73C8">
            <w:pPr>
              <w:jc w:val="both"/>
            </w:pPr>
            <w:r w:rsidRPr="00192DEE">
              <w:t xml:space="preserve">Материал верха - шерсть – 100%, </w:t>
            </w:r>
          </w:p>
          <w:p w:rsidR="003E73C8" w:rsidRPr="00192DEE" w:rsidRDefault="003E73C8" w:rsidP="003E73C8">
            <w:pPr>
              <w:jc w:val="both"/>
            </w:pPr>
            <w:r w:rsidRPr="00192DEE">
              <w:t>подошва – резина</w:t>
            </w:r>
          </w:p>
          <w:p w:rsidR="003E73C8" w:rsidRPr="00192DEE" w:rsidRDefault="003E73C8" w:rsidP="003E73C8">
            <w:r w:rsidRPr="00192DEE">
              <w:rPr>
                <w:sz w:val="22"/>
                <w:szCs w:val="22"/>
              </w:rPr>
              <w:t xml:space="preserve">Обязательное соответствие </w:t>
            </w:r>
            <w:r w:rsidRPr="00192DEE">
              <w:t>ГОСТ 18724-88</w:t>
            </w: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 xml:space="preserve">цех ЖКХ п. </w:t>
            </w:r>
            <w:proofErr w:type="spellStart"/>
            <w:r w:rsidRPr="00192DEE">
              <w:rPr>
                <w:b/>
                <w:sz w:val="22"/>
                <w:szCs w:val="22"/>
              </w:rPr>
              <w:t>Аган</w:t>
            </w:r>
            <w:proofErr w:type="spellEnd"/>
          </w:p>
        </w:tc>
      </w:tr>
      <w:tr w:rsidR="003E73C8" w:rsidRPr="00192DEE" w:rsidTr="003E73C8">
        <w:trPr>
          <w:trHeight w:val="276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37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127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38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276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41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</w:t>
            </w:r>
          </w:p>
        </w:tc>
      </w:tr>
      <w:tr w:rsidR="003E73C8" w:rsidRPr="00192DEE" w:rsidTr="003E73C8">
        <w:trPr>
          <w:trHeight w:val="121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42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</w:t>
            </w:r>
          </w:p>
        </w:tc>
      </w:tr>
      <w:tr w:rsidR="003E73C8" w:rsidRPr="00192DEE" w:rsidTr="003E73C8">
        <w:trPr>
          <w:trHeight w:val="271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43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8</w:t>
            </w:r>
          </w:p>
        </w:tc>
      </w:tr>
      <w:tr w:rsidR="003E73C8" w:rsidRPr="00192DEE" w:rsidTr="003E73C8">
        <w:trPr>
          <w:trHeight w:val="11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44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</w:t>
            </w:r>
          </w:p>
        </w:tc>
      </w:tr>
      <w:tr w:rsidR="003E73C8" w:rsidRPr="00192DEE" w:rsidTr="003E73C8">
        <w:trPr>
          <w:trHeight w:val="167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45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>цех ЖКХ с. Большетархово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38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41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93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>цех ЖКХ д. Вампугол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37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39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41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42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43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>цех ЖКХ д. Вата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38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43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 xml:space="preserve">цех ЖКХ с. </w:t>
            </w:r>
            <w:proofErr w:type="spellStart"/>
            <w:r w:rsidRPr="00192DEE">
              <w:rPr>
                <w:b/>
                <w:sz w:val="22"/>
                <w:szCs w:val="22"/>
              </w:rPr>
              <w:t>Покур</w:t>
            </w:r>
            <w:proofErr w:type="spellEnd"/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41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43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27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>цех ЖКХ п. Зайцева речка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37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  <w:rPr>
                <w:lang w:val="en-US"/>
              </w:rPr>
            </w:pPr>
            <w:r w:rsidRPr="00192DEE">
              <w:rPr>
                <w:sz w:val="22"/>
                <w:szCs w:val="22"/>
                <w:lang w:val="en-US"/>
              </w:rPr>
              <w:t>2</w:t>
            </w:r>
          </w:p>
        </w:tc>
      </w:tr>
      <w:tr w:rsidR="003E73C8" w:rsidRPr="00192DEE" w:rsidTr="003E73C8">
        <w:trPr>
          <w:trHeight w:val="27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42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43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27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>цех ЖКХ п. Ваховск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37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</w:t>
            </w:r>
          </w:p>
        </w:tc>
      </w:tr>
      <w:tr w:rsidR="003E73C8" w:rsidRPr="00192DEE" w:rsidTr="003E73C8">
        <w:trPr>
          <w:trHeight w:val="27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38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39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6</w:t>
            </w:r>
          </w:p>
        </w:tc>
      </w:tr>
      <w:tr w:rsidR="003E73C8" w:rsidRPr="00192DEE" w:rsidTr="003E73C8">
        <w:trPr>
          <w:trHeight w:val="25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40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</w:t>
            </w:r>
          </w:p>
        </w:tc>
      </w:tr>
      <w:tr w:rsidR="003E73C8" w:rsidRPr="00192DEE" w:rsidTr="003E73C8">
        <w:trPr>
          <w:trHeight w:val="19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41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30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42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43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25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44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</w:t>
            </w:r>
          </w:p>
        </w:tc>
      </w:tr>
      <w:tr w:rsidR="003E73C8" w:rsidRPr="00192DEE" w:rsidTr="003E73C8">
        <w:trPr>
          <w:trHeight w:val="18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45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27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>цех ЖКХ с. Ларьяк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41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27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42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>цех ЖКХ с. Корлики</w:t>
            </w:r>
          </w:p>
        </w:tc>
      </w:tr>
      <w:tr w:rsidR="003E73C8" w:rsidRPr="00192DEE" w:rsidTr="003E73C8">
        <w:trPr>
          <w:trHeight w:val="27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40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41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5</w:t>
            </w:r>
          </w:p>
        </w:tc>
      </w:tr>
      <w:tr w:rsidR="003E73C8" w:rsidRPr="00192DEE" w:rsidTr="003E73C8">
        <w:trPr>
          <w:trHeight w:val="25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42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13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43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</w:t>
            </w:r>
          </w:p>
        </w:tc>
      </w:tr>
      <w:tr w:rsidR="003E73C8" w:rsidRPr="00192DEE" w:rsidTr="003E73C8">
        <w:trPr>
          <w:trHeight w:val="33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44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</w:t>
            </w:r>
          </w:p>
        </w:tc>
      </w:tr>
      <w:tr w:rsidR="003E73C8" w:rsidRPr="00192DEE" w:rsidTr="003E73C8">
        <w:trPr>
          <w:trHeight w:val="28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45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>Участок № 1 (с. Охтеурье)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37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38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43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210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44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</w:t>
            </w:r>
          </w:p>
        </w:tc>
      </w:tr>
      <w:tr w:rsidR="003E73C8" w:rsidRPr="00192DEE" w:rsidTr="003E73C8">
        <w:trPr>
          <w:trHeight w:val="28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>Автотранспортный цех</w:t>
            </w:r>
          </w:p>
        </w:tc>
      </w:tr>
      <w:tr w:rsidR="003E73C8" w:rsidRPr="00192DEE" w:rsidTr="003E73C8">
        <w:trPr>
          <w:trHeight w:val="165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43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2</w:t>
            </w:r>
          </w:p>
        </w:tc>
      </w:tr>
      <w:tr w:rsidR="003E73C8" w:rsidRPr="00192DEE" w:rsidTr="003E73C8">
        <w:trPr>
          <w:trHeight w:val="189"/>
        </w:trPr>
        <w:tc>
          <w:tcPr>
            <w:tcW w:w="10040" w:type="dxa"/>
            <w:gridSpan w:val="5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t xml:space="preserve">ИТОГО ВСЕГО: </w:t>
            </w:r>
            <w:r w:rsidRPr="00192DEE">
              <w:rPr>
                <w:b/>
                <w:sz w:val="22"/>
                <w:szCs w:val="22"/>
              </w:rPr>
              <w:t>11</w:t>
            </w:r>
            <w:r w:rsidRPr="00192DEE">
              <w:rPr>
                <w:b/>
                <w:sz w:val="22"/>
                <w:szCs w:val="22"/>
                <w:lang w:val="en-US"/>
              </w:rPr>
              <w:t>3</w:t>
            </w:r>
            <w:r w:rsidRPr="00192DEE">
              <w:rPr>
                <w:b/>
                <w:sz w:val="22"/>
                <w:szCs w:val="22"/>
              </w:rPr>
              <w:t xml:space="preserve"> пар</w:t>
            </w:r>
          </w:p>
        </w:tc>
      </w:tr>
      <w:tr w:rsidR="003E73C8" w:rsidRPr="00192DEE" w:rsidTr="003E73C8">
        <w:trPr>
          <w:trHeight w:val="189"/>
        </w:trPr>
        <w:tc>
          <w:tcPr>
            <w:tcW w:w="540" w:type="dxa"/>
            <w:vMerge w:val="restart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6.</w:t>
            </w:r>
          </w:p>
        </w:tc>
        <w:tc>
          <w:tcPr>
            <w:tcW w:w="5580" w:type="dxa"/>
            <w:vMerge w:val="restart"/>
          </w:tcPr>
          <w:p w:rsidR="003E73C8" w:rsidRPr="00192DEE" w:rsidRDefault="003E73C8" w:rsidP="003E73C8">
            <w:pPr>
              <w:rPr>
                <w:b/>
              </w:rPr>
            </w:pPr>
            <w:r w:rsidRPr="00192DEE">
              <w:rPr>
                <w:b/>
                <w:sz w:val="22"/>
                <w:szCs w:val="22"/>
              </w:rPr>
              <w:t>Сапоги суконные</w:t>
            </w:r>
          </w:p>
          <w:p w:rsidR="003E73C8" w:rsidRPr="00192DEE" w:rsidRDefault="003E73C8" w:rsidP="003E73C8">
            <w:r w:rsidRPr="00192DEE">
              <w:lastRenderedPageBreak/>
              <w:t>Материал верха: сукно</w:t>
            </w:r>
          </w:p>
          <w:p w:rsidR="003E73C8" w:rsidRPr="00192DEE" w:rsidRDefault="003E73C8" w:rsidP="003E73C8">
            <w:r w:rsidRPr="00192DEE">
              <w:t xml:space="preserve"> Подкладка: искусственный мех</w:t>
            </w:r>
          </w:p>
          <w:p w:rsidR="003E73C8" w:rsidRPr="00192DEE" w:rsidRDefault="003E73C8" w:rsidP="003E73C8">
            <w:r w:rsidRPr="00192DEE">
              <w:t xml:space="preserve"> Подошва: ПВХ</w:t>
            </w:r>
          </w:p>
          <w:p w:rsidR="003E73C8" w:rsidRPr="00192DEE" w:rsidRDefault="003E73C8" w:rsidP="003E73C8">
            <w:pPr>
              <w:spacing w:line="360" w:lineRule="auto"/>
            </w:pPr>
            <w:r w:rsidRPr="00192DEE">
              <w:t xml:space="preserve">ГОСТ 26167-2005 </w:t>
            </w:r>
          </w:p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lastRenderedPageBreak/>
              <w:t xml:space="preserve">  </w:t>
            </w:r>
            <w:r w:rsidRPr="00192DEE">
              <w:rPr>
                <w:b/>
                <w:sz w:val="22"/>
                <w:szCs w:val="22"/>
              </w:rPr>
              <w:t xml:space="preserve">цех ЖКХ п. </w:t>
            </w:r>
            <w:proofErr w:type="spellStart"/>
            <w:r w:rsidRPr="00192DEE">
              <w:rPr>
                <w:b/>
                <w:sz w:val="22"/>
                <w:szCs w:val="22"/>
              </w:rPr>
              <w:t>Аган</w:t>
            </w:r>
            <w:proofErr w:type="spellEnd"/>
            <w:r w:rsidRPr="00192DEE">
              <w:rPr>
                <w:sz w:val="22"/>
                <w:szCs w:val="22"/>
              </w:rPr>
              <w:t xml:space="preserve">   </w:t>
            </w:r>
          </w:p>
        </w:tc>
      </w:tr>
      <w:tr w:rsidR="003E73C8" w:rsidRPr="00192DEE" w:rsidTr="003E73C8">
        <w:trPr>
          <w:trHeight w:val="283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t xml:space="preserve">     42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283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>цех ЖКХ п. Зайцева речка</w:t>
            </w:r>
          </w:p>
        </w:tc>
      </w:tr>
      <w:tr w:rsidR="003E73C8" w:rsidRPr="00192DEE" w:rsidTr="003E73C8">
        <w:trPr>
          <w:trHeight w:val="283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37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283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3920" w:type="dxa"/>
            <w:gridSpan w:val="3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b/>
                <w:sz w:val="22"/>
                <w:szCs w:val="22"/>
              </w:rPr>
              <w:t xml:space="preserve">цех ЖКХ с. </w:t>
            </w:r>
            <w:proofErr w:type="spellStart"/>
            <w:r w:rsidRPr="00192DEE">
              <w:rPr>
                <w:b/>
                <w:sz w:val="22"/>
                <w:szCs w:val="22"/>
              </w:rPr>
              <w:t>Покур</w:t>
            </w:r>
            <w:proofErr w:type="spellEnd"/>
          </w:p>
        </w:tc>
      </w:tr>
      <w:tr w:rsidR="003E73C8" w:rsidRPr="00192DEE" w:rsidTr="003E73C8">
        <w:trPr>
          <w:trHeight w:val="283"/>
        </w:trPr>
        <w:tc>
          <w:tcPr>
            <w:tcW w:w="540" w:type="dxa"/>
            <w:vMerge/>
          </w:tcPr>
          <w:p w:rsidR="003E73C8" w:rsidRPr="00192DEE" w:rsidRDefault="003E73C8" w:rsidP="003E73C8">
            <w:pPr>
              <w:jc w:val="center"/>
            </w:pPr>
          </w:p>
        </w:tc>
        <w:tc>
          <w:tcPr>
            <w:tcW w:w="5580" w:type="dxa"/>
            <w:vMerge/>
          </w:tcPr>
          <w:p w:rsidR="003E73C8" w:rsidRPr="00192DEE" w:rsidRDefault="003E73C8" w:rsidP="003E73C8">
            <w:pPr>
              <w:rPr>
                <w:b/>
              </w:rPr>
            </w:pPr>
          </w:p>
        </w:tc>
        <w:tc>
          <w:tcPr>
            <w:tcW w:w="1037" w:type="dxa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39</w:t>
            </w:r>
          </w:p>
        </w:tc>
        <w:tc>
          <w:tcPr>
            <w:tcW w:w="2883" w:type="dxa"/>
            <w:gridSpan w:val="2"/>
          </w:tcPr>
          <w:p w:rsidR="003E73C8" w:rsidRPr="00192DEE" w:rsidRDefault="003E73C8" w:rsidP="003E73C8">
            <w:pPr>
              <w:jc w:val="center"/>
            </w:pPr>
            <w:r w:rsidRPr="00192DEE">
              <w:rPr>
                <w:sz w:val="22"/>
                <w:szCs w:val="22"/>
              </w:rPr>
              <w:t>1</w:t>
            </w:r>
          </w:p>
        </w:tc>
      </w:tr>
      <w:tr w:rsidR="003E73C8" w:rsidRPr="00192DEE" w:rsidTr="003E73C8">
        <w:trPr>
          <w:trHeight w:val="283"/>
        </w:trPr>
        <w:tc>
          <w:tcPr>
            <w:tcW w:w="10040" w:type="dxa"/>
            <w:gridSpan w:val="5"/>
          </w:tcPr>
          <w:p w:rsidR="003E73C8" w:rsidRPr="00192DEE" w:rsidRDefault="003E73C8" w:rsidP="003E73C8">
            <w:r w:rsidRPr="00192DEE">
              <w:rPr>
                <w:sz w:val="22"/>
                <w:szCs w:val="22"/>
              </w:rPr>
              <w:t xml:space="preserve">ИТОГО ВСЕГО: </w:t>
            </w:r>
            <w:r w:rsidRPr="00192DEE">
              <w:rPr>
                <w:b/>
                <w:sz w:val="22"/>
                <w:szCs w:val="22"/>
              </w:rPr>
              <w:t>3 пары</w:t>
            </w:r>
          </w:p>
        </w:tc>
      </w:tr>
    </w:tbl>
    <w:p w:rsidR="003E73C8" w:rsidRDefault="003E73C8" w:rsidP="003E73C8">
      <w:pPr>
        <w:tabs>
          <w:tab w:val="left" w:pos="4125"/>
        </w:tabs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8F7C7D" w:rsidRDefault="008F7C7D" w:rsidP="004A1329">
      <w:pPr>
        <w:ind w:left="7080"/>
        <w:rPr>
          <w:sz w:val="22"/>
          <w:szCs w:val="22"/>
        </w:rPr>
      </w:pPr>
    </w:p>
    <w:p w:rsidR="008F7C7D" w:rsidRDefault="008F7C7D" w:rsidP="004A1329">
      <w:pPr>
        <w:ind w:left="7080"/>
        <w:rPr>
          <w:sz w:val="22"/>
          <w:szCs w:val="22"/>
        </w:rPr>
      </w:pPr>
    </w:p>
    <w:p w:rsidR="008F7C7D" w:rsidRDefault="008F7C7D" w:rsidP="004A1329">
      <w:pPr>
        <w:ind w:left="7080"/>
        <w:rPr>
          <w:sz w:val="22"/>
          <w:szCs w:val="22"/>
        </w:rPr>
      </w:pPr>
    </w:p>
    <w:p w:rsidR="008F7C7D" w:rsidRDefault="008F7C7D" w:rsidP="004A1329">
      <w:pPr>
        <w:ind w:left="7080"/>
        <w:rPr>
          <w:sz w:val="22"/>
          <w:szCs w:val="22"/>
        </w:rPr>
      </w:pPr>
    </w:p>
    <w:p w:rsidR="003E73C8" w:rsidRDefault="003E73C8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A1329" w:rsidRPr="00681D9B" w:rsidRDefault="004B6CFF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4A1329">
        <w:rPr>
          <w:sz w:val="22"/>
          <w:szCs w:val="22"/>
        </w:rPr>
        <w:t xml:space="preserve"> </w:t>
      </w:r>
      <w:r w:rsidR="004A1329" w:rsidRPr="00681D9B">
        <w:rPr>
          <w:sz w:val="22"/>
          <w:szCs w:val="22"/>
        </w:rPr>
        <w:t>Приложение №</w:t>
      </w:r>
      <w:r w:rsidR="004A1329">
        <w:rPr>
          <w:sz w:val="22"/>
          <w:szCs w:val="22"/>
        </w:rPr>
        <w:t xml:space="preserve"> 2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 w:rsidR="00FD4728">
        <w:rPr>
          <w:sz w:val="22"/>
          <w:szCs w:val="22"/>
        </w:rPr>
        <w:t>01.11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 w:rsidR="004B6CFF">
        <w:rPr>
          <w:sz w:val="22"/>
          <w:szCs w:val="22"/>
        </w:rPr>
        <w:t xml:space="preserve">12г. № </w:t>
      </w:r>
      <w:r w:rsidR="003E73C8">
        <w:rPr>
          <w:sz w:val="22"/>
          <w:szCs w:val="22"/>
        </w:rPr>
        <w:t>32</w:t>
      </w:r>
      <w:r>
        <w:rPr>
          <w:sz w:val="22"/>
          <w:szCs w:val="22"/>
        </w:rPr>
        <w:t>/12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D418F9" w:rsidP="00D418F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4A1329">
        <w:rPr>
          <w:rFonts w:ascii="Times New Roman" w:hAnsi="Times New Roman"/>
        </w:rPr>
        <w:t>Председателю</w:t>
      </w:r>
    </w:p>
    <w:p w:rsidR="004A1329" w:rsidRDefault="00D418F9" w:rsidP="00D418F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4A1329">
        <w:rPr>
          <w:rFonts w:ascii="Times New Roman" w:hAnsi="Times New Roman"/>
        </w:rPr>
        <w:t>котировочной комиссии</w:t>
      </w:r>
    </w:p>
    <w:p w:rsidR="004A1329" w:rsidRDefault="004A1329" w:rsidP="004A132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КОТИРОВОЧНАЯ ЗАЯВКА</w:t>
      </w:r>
    </w:p>
    <w:p w:rsidR="004A1329" w:rsidRPr="004B6CFF" w:rsidRDefault="004A1329" w:rsidP="004A1329">
      <w:pPr>
        <w:jc w:val="center"/>
        <w:rPr>
          <w:b/>
          <w:sz w:val="24"/>
          <w:szCs w:val="24"/>
        </w:rPr>
      </w:pPr>
      <w:r w:rsidRPr="004B6CFF">
        <w:rPr>
          <w:b/>
          <w:sz w:val="24"/>
          <w:szCs w:val="24"/>
        </w:rPr>
        <w:t xml:space="preserve">На  поставку  </w:t>
      </w:r>
      <w:r w:rsidR="003E73C8">
        <w:rPr>
          <w:b/>
          <w:sz w:val="24"/>
          <w:szCs w:val="24"/>
        </w:rPr>
        <w:t>зимней</w:t>
      </w:r>
      <w:r w:rsidR="004B6CFF" w:rsidRPr="004B6CFF">
        <w:rPr>
          <w:b/>
          <w:sz w:val="24"/>
          <w:szCs w:val="24"/>
        </w:rPr>
        <w:t xml:space="preserve"> спецодежды для нужд МУП «СЖКХ».</w:t>
      </w:r>
    </w:p>
    <w:p w:rsidR="004A1329" w:rsidRPr="009641FE" w:rsidRDefault="004A1329" w:rsidP="004A13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Дата: «_____»__________________ 2012 г.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кого: 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54"/>
        <w:gridCol w:w="6202"/>
      </w:tblGrid>
      <w:tr w:rsidR="004A1329" w:rsidTr="00826166">
        <w:trPr>
          <w:trHeight w:hRule="exact" w:val="62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73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Тел/факс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56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Банковские реквизиты</w:t>
            </w:r>
          </w:p>
          <w:p w:rsidR="004A1329" w:rsidRDefault="004A1329" w:rsidP="00826166">
            <w:pPr>
              <w:spacing w:after="200" w:line="276" w:lineRule="auto"/>
            </w:pP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84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Расчетный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6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Корреспондентский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292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ИНН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41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КПП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38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БИК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24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666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329" w:rsidRDefault="004A1329" w:rsidP="00826166"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4A1329" w:rsidRDefault="004A1329" w:rsidP="00826166">
            <w:pPr>
              <w:spacing w:after="200" w:line="276" w:lineRule="auto"/>
            </w:pPr>
            <w:r>
              <w:t>регистрации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420"/>
        </w:trPr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9" w:rsidRDefault="004A1329" w:rsidP="00826166"/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</w:tbl>
    <w:p w:rsidR="004A1329" w:rsidRDefault="004A1329" w:rsidP="004A1329"/>
    <w:p w:rsidR="004A1329" w:rsidRDefault="004A1329" w:rsidP="004A1329">
      <w:pPr>
        <w:ind w:firstLine="708"/>
      </w:pPr>
      <w:r>
        <w:t xml:space="preserve">Изучив направленный Вами запрос котировок, мы нижеподписавшиеся, </w:t>
      </w:r>
      <w:r w:rsidR="004B6CFF">
        <w:t xml:space="preserve">согласно условиям технического задания, </w:t>
      </w:r>
      <w:r>
        <w:t>предлагаем осуществить доставку следующих товаров, работ, услуг на общую сумму __________ руб.</w:t>
      </w:r>
    </w:p>
    <w:p w:rsidR="004A1329" w:rsidRDefault="004A1329" w:rsidP="004A1329">
      <w:pPr>
        <w:rPr>
          <w:sz w:val="22"/>
          <w:szCs w:val="22"/>
          <w:u w:val="single"/>
        </w:rPr>
      </w:pPr>
    </w:p>
    <w:p w:rsidR="004A1329" w:rsidRDefault="004A1329" w:rsidP="004A1329">
      <w:r>
        <w:t xml:space="preserve">-  Срок поставки: </w:t>
      </w:r>
      <w:r w:rsidR="004B6CFF">
        <w:t>25</w:t>
      </w:r>
      <w:r>
        <w:t xml:space="preserve"> дней с момента подписания Договора. </w:t>
      </w:r>
    </w:p>
    <w:p w:rsidR="004B6CFF" w:rsidRDefault="004B6CFF" w:rsidP="004A1329"/>
    <w:p w:rsidR="004A1329" w:rsidRDefault="004A1329" w:rsidP="004A1329">
      <w:pPr>
        <w:pStyle w:val="a4"/>
        <w:jc w:val="both"/>
        <w:rPr>
          <w:b w:val="0"/>
        </w:rPr>
      </w:pPr>
      <w:r>
        <w:rPr>
          <w:b w:val="0"/>
        </w:rPr>
        <w:t xml:space="preserve">- </w:t>
      </w:r>
      <w:r w:rsidRPr="00A7547A">
        <w:rPr>
          <w:b w:val="0"/>
        </w:rPr>
        <w:t xml:space="preserve">Срок и </w:t>
      </w:r>
      <w:r w:rsidR="004B6CFF">
        <w:rPr>
          <w:b w:val="0"/>
        </w:rPr>
        <w:t xml:space="preserve">условия оплаты </w:t>
      </w:r>
      <w:r w:rsidRPr="00A7547A">
        <w:rPr>
          <w:b w:val="0"/>
        </w:rPr>
        <w:t xml:space="preserve">- путем безналичного перечисления денежных средств на расчетный счет, </w:t>
      </w:r>
      <w:r w:rsidR="003E73C8" w:rsidRPr="003E73C8">
        <w:rPr>
          <w:b w:val="0"/>
        </w:rPr>
        <w:t>в</w:t>
      </w:r>
      <w:r w:rsidR="003E73C8">
        <w:t xml:space="preserve"> </w:t>
      </w:r>
      <w:r w:rsidR="003E73C8">
        <w:rPr>
          <w:b w:val="0"/>
        </w:rPr>
        <w:t>течени</w:t>
      </w:r>
      <w:proofErr w:type="gramStart"/>
      <w:r w:rsidR="003E73C8">
        <w:rPr>
          <w:b w:val="0"/>
        </w:rPr>
        <w:t>и</w:t>
      </w:r>
      <w:proofErr w:type="gramEnd"/>
      <w:r w:rsidR="003E73C8">
        <w:rPr>
          <w:b w:val="0"/>
        </w:rPr>
        <w:t xml:space="preserve"> 30 (тридцати) дней после поступления товара на склад Заказчика и надлежаще прав</w:t>
      </w:r>
      <w:r w:rsidR="002D5138">
        <w:rPr>
          <w:b w:val="0"/>
        </w:rPr>
        <w:t>ильно оформленных документов (</w:t>
      </w:r>
      <w:proofErr w:type="spellStart"/>
      <w:r w:rsidR="003E73C8">
        <w:rPr>
          <w:b w:val="0"/>
        </w:rPr>
        <w:t>счет-фактур</w:t>
      </w:r>
      <w:proofErr w:type="spellEnd"/>
      <w:r w:rsidR="003E73C8">
        <w:rPr>
          <w:b w:val="0"/>
        </w:rPr>
        <w:t>, товарных накладных и т.д.)</w:t>
      </w:r>
      <w:r w:rsidRPr="00A7547A">
        <w:rPr>
          <w:b w:val="0"/>
        </w:rPr>
        <w:t>.</w:t>
      </w:r>
    </w:p>
    <w:p w:rsidR="004B6CFF" w:rsidRPr="00A7547A" w:rsidRDefault="004B6CFF" w:rsidP="004A1329">
      <w:pPr>
        <w:pStyle w:val="a4"/>
        <w:jc w:val="both"/>
        <w:rPr>
          <w:b w:val="0"/>
        </w:rPr>
      </w:pPr>
    </w:p>
    <w:p w:rsidR="004A1329" w:rsidRPr="004B6CFF" w:rsidRDefault="004A1329" w:rsidP="004A1329">
      <w:pPr>
        <w:rPr>
          <w:b/>
        </w:rPr>
      </w:pPr>
      <w:r w:rsidRPr="004B6CFF">
        <w:rPr>
          <w:b/>
        </w:rPr>
        <w:t xml:space="preserve">- Заявленная в котировочной заявке стоимость не подлежит изменению в течение всего срока действия </w:t>
      </w:r>
      <w:r w:rsidR="00456037">
        <w:rPr>
          <w:b/>
        </w:rPr>
        <w:t>Д</w:t>
      </w:r>
      <w:r w:rsidRPr="004B6CFF">
        <w:rPr>
          <w:b/>
        </w:rPr>
        <w:t>оговора.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3E73C8">
      <w:pPr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3E73C8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 ДОЛЖНОСТЬ                        </w:t>
      </w:r>
    </w:p>
    <w:p w:rsidR="003E73C8" w:rsidRDefault="003E73C8" w:rsidP="003E73C8">
      <w:pPr>
        <w:rPr>
          <w:b/>
          <w:sz w:val="22"/>
          <w:szCs w:val="22"/>
        </w:rPr>
      </w:pPr>
      <w:r>
        <w:rPr>
          <w:sz w:val="22"/>
          <w:szCs w:val="22"/>
        </w:rPr>
        <w:t>ПРЕДПРИЯТИЕ</w:t>
      </w:r>
      <w:r w:rsidR="004A132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             МП___________Ф.И.О.</w:t>
      </w:r>
      <w:r w:rsidR="004A1329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                        </w:t>
      </w:r>
      <w:r w:rsidR="004A1329">
        <w:rPr>
          <w:sz w:val="22"/>
          <w:szCs w:val="22"/>
        </w:rPr>
        <w:t xml:space="preserve">   </w:t>
      </w:r>
    </w:p>
    <w:p w:rsidR="003E73C8" w:rsidRDefault="003E73C8" w:rsidP="00826166">
      <w:pPr>
        <w:ind w:left="7080"/>
        <w:rPr>
          <w:b/>
          <w:sz w:val="22"/>
          <w:szCs w:val="22"/>
        </w:rPr>
      </w:pPr>
    </w:p>
    <w:p w:rsidR="003E73C8" w:rsidRDefault="003E73C8" w:rsidP="003E73C8">
      <w:pPr>
        <w:pStyle w:val="ab"/>
        <w:jc w:val="left"/>
        <w:rPr>
          <w:sz w:val="24"/>
        </w:rPr>
      </w:pPr>
    </w:p>
    <w:p w:rsidR="00406DF9" w:rsidRPr="00406DF9" w:rsidRDefault="003E73C8" w:rsidP="003E73C8">
      <w:pPr>
        <w:ind w:left="7080"/>
        <w:rPr>
          <w:b/>
          <w:i/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406DF9">
        <w:rPr>
          <w:b/>
          <w:i/>
          <w:color w:val="FF0000"/>
          <w:sz w:val="22"/>
          <w:szCs w:val="22"/>
        </w:rPr>
        <w:t>ПРОЕКТ ДОГОВОРА</w:t>
      </w:r>
    </w:p>
    <w:p w:rsidR="003E73C8" w:rsidRPr="00681D9B" w:rsidRDefault="00406DF9" w:rsidP="003E73C8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E73C8" w:rsidRPr="00681D9B">
        <w:rPr>
          <w:sz w:val="22"/>
          <w:szCs w:val="22"/>
        </w:rPr>
        <w:t>Приложение №</w:t>
      </w:r>
      <w:r w:rsidR="003E73C8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3E73C8" w:rsidRPr="00681D9B" w:rsidRDefault="003E73C8" w:rsidP="003E73C8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3E73C8" w:rsidRPr="001D0BE1" w:rsidRDefault="003E73C8" w:rsidP="003E73C8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3E73C8" w:rsidRPr="003E73C8" w:rsidRDefault="003E73C8" w:rsidP="003E73C8">
      <w:pPr>
        <w:jc w:val="center"/>
        <w:rPr>
          <w:i/>
          <w:sz w:val="22"/>
          <w:szCs w:val="22"/>
        </w:rPr>
      </w:pPr>
      <w:r w:rsidRPr="001D0BE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1D0BE1">
        <w:rPr>
          <w:sz w:val="22"/>
          <w:szCs w:val="22"/>
        </w:rPr>
        <w:t xml:space="preserve">от </w:t>
      </w:r>
      <w:r w:rsidR="00FD4728">
        <w:rPr>
          <w:sz w:val="22"/>
          <w:szCs w:val="22"/>
        </w:rPr>
        <w:t>01.11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>
        <w:rPr>
          <w:sz w:val="22"/>
          <w:szCs w:val="22"/>
        </w:rPr>
        <w:t>12г.</w:t>
      </w:r>
      <w:r w:rsidRPr="001D0BE1">
        <w:rPr>
          <w:sz w:val="22"/>
          <w:szCs w:val="22"/>
        </w:rPr>
        <w:t xml:space="preserve"> № </w:t>
      </w:r>
      <w:r>
        <w:rPr>
          <w:sz w:val="22"/>
          <w:szCs w:val="22"/>
        </w:rPr>
        <w:t>32/12</w:t>
      </w:r>
    </w:p>
    <w:p w:rsidR="003E73C8" w:rsidRDefault="003E73C8" w:rsidP="00972C72">
      <w:pPr>
        <w:pStyle w:val="ab"/>
        <w:jc w:val="left"/>
        <w:rPr>
          <w:sz w:val="24"/>
        </w:rPr>
      </w:pPr>
      <w:r>
        <w:rPr>
          <w:sz w:val="24"/>
        </w:rPr>
        <w:t xml:space="preserve">           </w:t>
      </w:r>
    </w:p>
    <w:p w:rsidR="003E73C8" w:rsidRPr="00826166" w:rsidRDefault="00826166" w:rsidP="003E73C8">
      <w:pPr>
        <w:pStyle w:val="ab"/>
        <w:rPr>
          <w:sz w:val="24"/>
        </w:rPr>
      </w:pPr>
      <w:r w:rsidRPr="00826166">
        <w:rPr>
          <w:sz w:val="24"/>
        </w:rPr>
        <w:t>ДОГОВОР  №</w:t>
      </w:r>
      <w:r w:rsidR="00B14F1B">
        <w:rPr>
          <w:sz w:val="24"/>
        </w:rPr>
        <w:t xml:space="preserve"> </w:t>
      </w:r>
      <w:r w:rsidR="003E73C8">
        <w:rPr>
          <w:sz w:val="24"/>
        </w:rPr>
        <w:t>___</w:t>
      </w:r>
      <w:r w:rsidRPr="00826166">
        <w:rPr>
          <w:sz w:val="24"/>
        </w:rPr>
        <w:t xml:space="preserve"> </w:t>
      </w:r>
    </w:p>
    <w:p w:rsidR="004A1329" w:rsidRPr="00826166" w:rsidRDefault="004A1329" w:rsidP="004A1329">
      <w:pPr>
        <w:pStyle w:val="a4"/>
        <w:rPr>
          <w:sz w:val="24"/>
          <w:szCs w:val="24"/>
        </w:rPr>
      </w:pPr>
    </w:p>
    <w:p w:rsidR="004A1329" w:rsidRPr="00826166" w:rsidRDefault="004A1329" w:rsidP="004A1329">
      <w:pPr>
        <w:pStyle w:val="a4"/>
        <w:rPr>
          <w:sz w:val="24"/>
          <w:szCs w:val="24"/>
        </w:rPr>
      </w:pPr>
      <w:r w:rsidRPr="00826166">
        <w:rPr>
          <w:sz w:val="24"/>
          <w:szCs w:val="24"/>
        </w:rPr>
        <w:t>г. Нижневартовск</w:t>
      </w:r>
      <w:r w:rsidRPr="00826166">
        <w:rPr>
          <w:sz w:val="24"/>
          <w:szCs w:val="24"/>
        </w:rPr>
        <w:tab/>
        <w:t xml:space="preserve">     </w:t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  <w:t xml:space="preserve">      </w:t>
      </w:r>
      <w:r w:rsidR="00826166" w:rsidRPr="00826166">
        <w:rPr>
          <w:sz w:val="24"/>
          <w:szCs w:val="24"/>
        </w:rPr>
        <w:t xml:space="preserve">                            </w:t>
      </w:r>
      <w:r w:rsidR="00FD4728">
        <w:rPr>
          <w:sz w:val="24"/>
          <w:szCs w:val="24"/>
        </w:rPr>
        <w:t xml:space="preserve">                      </w:t>
      </w:r>
      <w:r w:rsidR="00972C72">
        <w:rPr>
          <w:sz w:val="24"/>
          <w:szCs w:val="24"/>
        </w:rPr>
        <w:t>«__»</w:t>
      </w:r>
      <w:r w:rsidR="0092774D">
        <w:rPr>
          <w:sz w:val="24"/>
          <w:szCs w:val="24"/>
        </w:rPr>
        <w:t xml:space="preserve"> </w:t>
      </w:r>
      <w:r w:rsidR="00972C72">
        <w:rPr>
          <w:sz w:val="24"/>
          <w:szCs w:val="24"/>
        </w:rPr>
        <w:t xml:space="preserve"> </w:t>
      </w:r>
      <w:r w:rsidR="00FD4728">
        <w:rPr>
          <w:sz w:val="24"/>
          <w:szCs w:val="24"/>
        </w:rPr>
        <w:t xml:space="preserve">______  </w:t>
      </w:r>
      <w:r w:rsidRPr="00826166">
        <w:rPr>
          <w:sz w:val="24"/>
          <w:szCs w:val="24"/>
        </w:rPr>
        <w:t>2012 г.</w:t>
      </w:r>
    </w:p>
    <w:p w:rsidR="004A1329" w:rsidRPr="00826166" w:rsidRDefault="004A1329" w:rsidP="004A1329">
      <w:pPr>
        <w:pStyle w:val="a4"/>
        <w:rPr>
          <w:rFonts w:ascii="Arial" w:hAnsi="Arial" w:cs="Arial"/>
          <w:sz w:val="24"/>
          <w:szCs w:val="24"/>
        </w:rPr>
      </w:pPr>
    </w:p>
    <w:p w:rsidR="004A1329" w:rsidRPr="00826166" w:rsidRDefault="004A1329" w:rsidP="004A1329">
      <w:pPr>
        <w:ind w:firstLine="708"/>
        <w:jc w:val="both"/>
        <w:rPr>
          <w:sz w:val="24"/>
          <w:szCs w:val="24"/>
        </w:rPr>
      </w:pPr>
      <w:r w:rsidRPr="00826166">
        <w:rPr>
          <w:bCs/>
          <w:iCs/>
          <w:sz w:val="24"/>
          <w:szCs w:val="24"/>
        </w:rPr>
        <w:t>Муниципальное унитарное предприятие «Сельское жилищно-коммунальное хозяйство» (МУП «СЖКХ»),</w:t>
      </w:r>
      <w:r w:rsidRPr="00826166">
        <w:rPr>
          <w:sz w:val="24"/>
          <w:szCs w:val="24"/>
        </w:rPr>
        <w:t xml:space="preserve"> именуемое в дальнейшем </w:t>
      </w:r>
      <w:r w:rsidRPr="00826166">
        <w:rPr>
          <w:bCs/>
          <w:iCs/>
          <w:sz w:val="24"/>
          <w:szCs w:val="24"/>
        </w:rPr>
        <w:t>«Покупатель»</w:t>
      </w:r>
      <w:r w:rsidRPr="00826166">
        <w:rPr>
          <w:bCs/>
          <w:sz w:val="24"/>
          <w:szCs w:val="24"/>
        </w:rPr>
        <w:t xml:space="preserve">, </w:t>
      </w:r>
      <w:r w:rsidRPr="00826166">
        <w:rPr>
          <w:sz w:val="24"/>
          <w:szCs w:val="24"/>
        </w:rPr>
        <w:t xml:space="preserve">в лице </w:t>
      </w:r>
      <w:r w:rsidRPr="00826166">
        <w:rPr>
          <w:bCs/>
          <w:iCs/>
          <w:sz w:val="24"/>
          <w:szCs w:val="24"/>
        </w:rPr>
        <w:t xml:space="preserve">директора </w:t>
      </w:r>
      <w:proofErr w:type="spellStart"/>
      <w:r w:rsidRPr="00826166">
        <w:rPr>
          <w:bCs/>
          <w:iCs/>
          <w:sz w:val="24"/>
          <w:szCs w:val="24"/>
        </w:rPr>
        <w:t>Кувалдина</w:t>
      </w:r>
      <w:proofErr w:type="spellEnd"/>
      <w:r w:rsidRPr="00826166">
        <w:rPr>
          <w:bCs/>
          <w:iCs/>
          <w:sz w:val="24"/>
          <w:szCs w:val="24"/>
        </w:rPr>
        <w:t xml:space="preserve"> Сергея Леонидовича, </w:t>
      </w:r>
      <w:r w:rsidRPr="00826166">
        <w:rPr>
          <w:sz w:val="24"/>
          <w:szCs w:val="24"/>
        </w:rPr>
        <w:t>действующего на основании Устава</w:t>
      </w:r>
      <w:r w:rsidRPr="00826166">
        <w:rPr>
          <w:bCs/>
          <w:iCs/>
          <w:sz w:val="24"/>
          <w:szCs w:val="24"/>
        </w:rPr>
        <w:t>,</w:t>
      </w:r>
      <w:r w:rsidRPr="00826166">
        <w:rPr>
          <w:sz w:val="24"/>
          <w:szCs w:val="24"/>
        </w:rPr>
        <w:t xml:space="preserve"> с одной стороны,</w:t>
      </w:r>
    </w:p>
    <w:p w:rsidR="00E87EA6" w:rsidRDefault="004A1329" w:rsidP="00352F6F">
      <w:pPr>
        <w:suppressAutoHyphens/>
        <w:ind w:firstLine="708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</w:t>
      </w:r>
      <w:proofErr w:type="gramStart"/>
      <w:r w:rsidRPr="00826166">
        <w:rPr>
          <w:sz w:val="24"/>
          <w:szCs w:val="24"/>
        </w:rPr>
        <w:t xml:space="preserve">и </w:t>
      </w:r>
      <w:r w:rsidR="00972C72">
        <w:rPr>
          <w:sz w:val="24"/>
          <w:szCs w:val="24"/>
        </w:rPr>
        <w:t>____________</w:t>
      </w:r>
      <w:r w:rsidR="0092774D">
        <w:rPr>
          <w:sz w:val="24"/>
          <w:szCs w:val="24"/>
        </w:rPr>
        <w:t xml:space="preserve"> именуемый </w:t>
      </w:r>
      <w:r w:rsidRPr="00826166">
        <w:rPr>
          <w:sz w:val="24"/>
          <w:szCs w:val="24"/>
        </w:rPr>
        <w:t xml:space="preserve">в дальнейшем </w:t>
      </w:r>
      <w:r w:rsidRPr="00826166">
        <w:rPr>
          <w:bCs/>
          <w:iCs/>
          <w:sz w:val="24"/>
          <w:szCs w:val="24"/>
        </w:rPr>
        <w:t>«Поставщик»</w:t>
      </w:r>
      <w:r w:rsidRPr="00826166">
        <w:rPr>
          <w:sz w:val="24"/>
          <w:szCs w:val="24"/>
        </w:rPr>
        <w:t>, в лице</w:t>
      </w:r>
      <w:r w:rsidR="00826166">
        <w:rPr>
          <w:sz w:val="24"/>
          <w:szCs w:val="24"/>
        </w:rPr>
        <w:t xml:space="preserve"> </w:t>
      </w:r>
      <w:r w:rsidR="00972C72">
        <w:rPr>
          <w:sz w:val="24"/>
          <w:szCs w:val="24"/>
        </w:rPr>
        <w:t>_____________</w:t>
      </w:r>
      <w:r w:rsidR="004B6CFF">
        <w:rPr>
          <w:sz w:val="24"/>
          <w:szCs w:val="24"/>
        </w:rPr>
        <w:t xml:space="preserve"> </w:t>
      </w:r>
      <w:r w:rsidRPr="00826166">
        <w:rPr>
          <w:sz w:val="24"/>
          <w:szCs w:val="24"/>
        </w:rPr>
        <w:t>дей</w:t>
      </w:r>
      <w:r w:rsidR="00826166">
        <w:rPr>
          <w:sz w:val="24"/>
          <w:szCs w:val="24"/>
        </w:rPr>
        <w:t>ствующего на основании</w:t>
      </w:r>
      <w:r w:rsidR="0092774D">
        <w:rPr>
          <w:sz w:val="24"/>
          <w:szCs w:val="24"/>
        </w:rPr>
        <w:t xml:space="preserve"> </w:t>
      </w:r>
      <w:r w:rsidR="00972C72">
        <w:rPr>
          <w:sz w:val="24"/>
          <w:szCs w:val="24"/>
        </w:rPr>
        <w:t>_______________</w:t>
      </w:r>
      <w:r w:rsidRPr="00826166">
        <w:rPr>
          <w:sz w:val="24"/>
          <w:szCs w:val="24"/>
        </w:rPr>
        <w:t xml:space="preserve">, с другой стороны, </w:t>
      </w:r>
      <w:proofErr w:type="gramEnd"/>
    </w:p>
    <w:p w:rsidR="004A1329" w:rsidRPr="00826166" w:rsidRDefault="004A1329" w:rsidP="00352F6F">
      <w:pPr>
        <w:suppressAutoHyphens/>
        <w:ind w:firstLine="708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далее совместно именуемые «Стороны», </w:t>
      </w:r>
      <w:r w:rsidRPr="00826166">
        <w:rPr>
          <w:bCs/>
          <w:sz w:val="24"/>
          <w:szCs w:val="24"/>
        </w:rPr>
        <w:t xml:space="preserve">на основании Положения о закупке товаров, работ, услуг МУП «СЖКХ» и протокола рассмотрения и оценки котировочных заявок </w:t>
      </w:r>
      <w:r w:rsidR="0092774D">
        <w:rPr>
          <w:bCs/>
          <w:sz w:val="24"/>
          <w:szCs w:val="24"/>
        </w:rPr>
        <w:t xml:space="preserve"> </w:t>
      </w:r>
      <w:proofErr w:type="gramStart"/>
      <w:r w:rsidR="0092774D">
        <w:rPr>
          <w:bCs/>
          <w:sz w:val="24"/>
          <w:szCs w:val="24"/>
        </w:rPr>
        <w:t>от</w:t>
      </w:r>
      <w:proofErr w:type="gramEnd"/>
      <w:r w:rsidR="0092774D">
        <w:rPr>
          <w:bCs/>
          <w:sz w:val="24"/>
          <w:szCs w:val="24"/>
        </w:rPr>
        <w:t xml:space="preserve"> </w:t>
      </w:r>
      <w:r w:rsidR="00972C72">
        <w:rPr>
          <w:bCs/>
          <w:sz w:val="24"/>
          <w:szCs w:val="24"/>
        </w:rPr>
        <w:t>_____</w:t>
      </w:r>
      <w:r w:rsidR="00826166">
        <w:rPr>
          <w:bCs/>
          <w:sz w:val="24"/>
          <w:szCs w:val="24"/>
        </w:rPr>
        <w:t>№</w:t>
      </w:r>
      <w:r w:rsidR="0092774D">
        <w:rPr>
          <w:bCs/>
          <w:sz w:val="24"/>
          <w:szCs w:val="24"/>
        </w:rPr>
        <w:t xml:space="preserve"> </w:t>
      </w:r>
      <w:r w:rsidR="00972C72">
        <w:rPr>
          <w:bCs/>
          <w:sz w:val="24"/>
          <w:szCs w:val="24"/>
        </w:rPr>
        <w:t>_____</w:t>
      </w:r>
      <w:r w:rsidRPr="00826166">
        <w:rPr>
          <w:bCs/>
          <w:sz w:val="24"/>
          <w:szCs w:val="24"/>
        </w:rPr>
        <w:t xml:space="preserve">, </w:t>
      </w:r>
      <w:r w:rsidRPr="00826166">
        <w:rPr>
          <w:sz w:val="24"/>
          <w:szCs w:val="24"/>
        </w:rPr>
        <w:t>заключили настоящий Договор о нижеследующем:</w:t>
      </w:r>
    </w:p>
    <w:p w:rsidR="004A1329" w:rsidRPr="00352F6F" w:rsidRDefault="004A1329" w:rsidP="00352F6F">
      <w:pPr>
        <w:numPr>
          <w:ilvl w:val="0"/>
          <w:numId w:val="15"/>
        </w:numPr>
        <w:jc w:val="center"/>
        <w:rPr>
          <w:b/>
          <w:bCs/>
          <w:iCs/>
          <w:sz w:val="24"/>
          <w:szCs w:val="24"/>
        </w:rPr>
      </w:pPr>
      <w:r w:rsidRPr="00826166">
        <w:rPr>
          <w:b/>
          <w:bCs/>
          <w:iCs/>
          <w:sz w:val="24"/>
          <w:szCs w:val="24"/>
        </w:rPr>
        <w:t>ПРЕДМЕТ ДОГОВОРА.</w:t>
      </w:r>
    </w:p>
    <w:p w:rsidR="004B6CFF" w:rsidRPr="004B6CFF" w:rsidRDefault="004A1329" w:rsidP="00972C72">
      <w:pPr>
        <w:pStyle w:val="22"/>
        <w:numPr>
          <w:ilvl w:val="1"/>
          <w:numId w:val="15"/>
        </w:numPr>
        <w:spacing w:after="0" w:line="240" w:lineRule="auto"/>
        <w:ind w:left="567" w:hanging="567"/>
      </w:pPr>
      <w:r w:rsidRPr="004B6CFF">
        <w:rPr>
          <w:bCs/>
        </w:rPr>
        <w:t xml:space="preserve">Покупатель поручает, а </w:t>
      </w:r>
      <w:r w:rsidRPr="00826166">
        <w:t xml:space="preserve">Поставщик  обязуется  в течение действия настоящего </w:t>
      </w:r>
      <w:r w:rsidR="00456037">
        <w:t>Д</w:t>
      </w:r>
      <w:r w:rsidRPr="00826166">
        <w:t>оговор</w:t>
      </w:r>
      <w:r w:rsidR="00456037">
        <w:t>а</w:t>
      </w:r>
      <w:r w:rsidRPr="00826166">
        <w:t xml:space="preserve"> поставить и передать в собственность Покупателя товар: </w:t>
      </w:r>
      <w:r w:rsidR="00972C72">
        <w:rPr>
          <w:b/>
        </w:rPr>
        <w:t>зимняя спецодежда (приложение №</w:t>
      </w:r>
      <w:r w:rsidR="004B6CFF">
        <w:rPr>
          <w:b/>
        </w:rPr>
        <w:t>1)</w:t>
      </w:r>
    </w:p>
    <w:p w:rsidR="004A1329" w:rsidRPr="00826166" w:rsidRDefault="004A1329" w:rsidP="00972C72">
      <w:pPr>
        <w:pStyle w:val="22"/>
        <w:numPr>
          <w:ilvl w:val="1"/>
          <w:numId w:val="15"/>
        </w:numPr>
        <w:spacing w:after="0" w:line="240" w:lineRule="auto"/>
        <w:ind w:left="567" w:hanging="567"/>
      </w:pPr>
      <w:r w:rsidRPr="00826166">
        <w:t>Поставляемый товар должен быть новым, без внешних и внутренних повреждений и дефектов.</w:t>
      </w:r>
    </w:p>
    <w:p w:rsidR="00972C72" w:rsidRPr="00352F6F" w:rsidRDefault="004A1329" w:rsidP="00406DF9">
      <w:pPr>
        <w:pStyle w:val="22"/>
        <w:numPr>
          <w:ilvl w:val="1"/>
          <w:numId w:val="15"/>
        </w:numPr>
        <w:spacing w:after="0" w:line="240" w:lineRule="auto"/>
        <w:ind w:left="567" w:hanging="567"/>
        <w:jc w:val="both"/>
      </w:pPr>
      <w:r w:rsidRPr="00826166">
        <w:t xml:space="preserve">Покупатель обязуется принять товар и оплатить его. </w:t>
      </w:r>
    </w:p>
    <w:p w:rsidR="004A1329" w:rsidRPr="00352F6F" w:rsidRDefault="004A1329" w:rsidP="00352F6F">
      <w:pPr>
        <w:jc w:val="center"/>
        <w:rPr>
          <w:b/>
          <w:bCs/>
          <w:iCs/>
          <w:sz w:val="24"/>
          <w:szCs w:val="24"/>
        </w:rPr>
      </w:pPr>
      <w:r w:rsidRPr="00826166">
        <w:rPr>
          <w:b/>
          <w:bCs/>
          <w:iCs/>
          <w:sz w:val="24"/>
          <w:szCs w:val="24"/>
        </w:rPr>
        <w:t>2. СУММА ДОГОВОРА, ПОРЯДОК РАСЧЕТОВ И КАЧЕСТВО ТОВАРА.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Сумма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оговора составляет </w:t>
      </w:r>
      <w:r w:rsidR="00972C72">
        <w:rPr>
          <w:b w:val="0"/>
          <w:sz w:val="24"/>
          <w:szCs w:val="24"/>
        </w:rPr>
        <w:t>_______</w:t>
      </w:r>
      <w:r w:rsidR="00553731">
        <w:rPr>
          <w:b w:val="0"/>
          <w:sz w:val="24"/>
          <w:szCs w:val="24"/>
        </w:rPr>
        <w:t>(</w:t>
      </w:r>
      <w:r w:rsidR="00972C72">
        <w:rPr>
          <w:b w:val="0"/>
          <w:sz w:val="24"/>
          <w:szCs w:val="24"/>
        </w:rPr>
        <w:t>_______</w:t>
      </w:r>
      <w:r w:rsidR="0092774D">
        <w:rPr>
          <w:b w:val="0"/>
          <w:sz w:val="24"/>
          <w:szCs w:val="24"/>
        </w:rPr>
        <w:t xml:space="preserve">) рублей </w:t>
      </w:r>
      <w:r w:rsidR="00972C72">
        <w:rPr>
          <w:b w:val="0"/>
          <w:sz w:val="24"/>
          <w:szCs w:val="24"/>
        </w:rPr>
        <w:t>___</w:t>
      </w:r>
      <w:r w:rsidR="0092774D">
        <w:rPr>
          <w:b w:val="0"/>
          <w:sz w:val="24"/>
          <w:szCs w:val="24"/>
        </w:rPr>
        <w:t xml:space="preserve"> копе</w:t>
      </w:r>
      <w:r w:rsidR="009D68CA">
        <w:rPr>
          <w:b w:val="0"/>
          <w:sz w:val="24"/>
          <w:szCs w:val="24"/>
        </w:rPr>
        <w:t>ек</w:t>
      </w:r>
      <w:r w:rsidR="00972C72">
        <w:rPr>
          <w:b w:val="0"/>
          <w:sz w:val="24"/>
          <w:szCs w:val="24"/>
        </w:rPr>
        <w:t>, с учетом НДС</w:t>
      </w:r>
      <w:r w:rsidRPr="00826166">
        <w:rPr>
          <w:b w:val="0"/>
          <w:sz w:val="24"/>
          <w:szCs w:val="24"/>
        </w:rPr>
        <w:t xml:space="preserve">, включая транспортные расходы по доставке товара в </w:t>
      </w:r>
      <w:proofErr w:type="gramStart"/>
      <w:r w:rsidRPr="00826166">
        <w:rPr>
          <w:b w:val="0"/>
          <w:sz w:val="24"/>
          <w:szCs w:val="24"/>
        </w:rPr>
        <w:t>г</w:t>
      </w:r>
      <w:proofErr w:type="gramEnd"/>
      <w:r w:rsidRPr="00826166">
        <w:rPr>
          <w:b w:val="0"/>
          <w:sz w:val="24"/>
          <w:szCs w:val="24"/>
        </w:rPr>
        <w:t>. Нижневартовск, которые должны быть, включены в стоимость  товара.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Цена поставляемого товара включает стоимость нового товара и упаковки. Упаковка товара должна обеспечивать его сохранность при транспортировке.</w:t>
      </w:r>
    </w:p>
    <w:p w:rsidR="00972C72" w:rsidRPr="00972C72" w:rsidRDefault="004A1329" w:rsidP="00972C72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</w:t>
      </w:r>
      <w:r w:rsidR="00972C72" w:rsidRPr="00FD5AEA">
        <w:rPr>
          <w:b w:val="0"/>
          <w:sz w:val="24"/>
          <w:szCs w:val="24"/>
        </w:rPr>
        <w:t xml:space="preserve">Цена </w:t>
      </w:r>
      <w:r w:rsidR="00972C72" w:rsidRPr="00DE5CE4">
        <w:rPr>
          <w:b w:val="0"/>
          <w:sz w:val="24"/>
          <w:szCs w:val="24"/>
        </w:rPr>
        <w:t>Договор</w:t>
      </w:r>
      <w:r w:rsidR="00972C72" w:rsidRPr="00FD5AEA">
        <w:rPr>
          <w:b w:val="0"/>
          <w:sz w:val="24"/>
          <w:szCs w:val="24"/>
        </w:rPr>
        <w:t>а является фиксированной и не подлежит изменению в сторону увеличения в течение всего периода выполнения Сторонами договорных обязательств.</w:t>
      </w:r>
    </w:p>
    <w:p w:rsidR="00972C72" w:rsidRPr="00972C72" w:rsidRDefault="004A1329" w:rsidP="00972C72">
      <w:pPr>
        <w:pStyle w:val="a4"/>
        <w:tabs>
          <w:tab w:val="num" w:pos="540"/>
        </w:tabs>
        <w:ind w:left="567" w:hanging="567"/>
        <w:jc w:val="both"/>
        <w:rPr>
          <w:b w:val="0"/>
          <w:sz w:val="24"/>
          <w:szCs w:val="24"/>
        </w:rPr>
      </w:pPr>
      <w:r w:rsidRPr="00972C72">
        <w:rPr>
          <w:b w:val="0"/>
          <w:sz w:val="24"/>
          <w:szCs w:val="24"/>
        </w:rPr>
        <w:t>2.4.</w:t>
      </w:r>
      <w:r w:rsidRPr="00972C72">
        <w:rPr>
          <w:sz w:val="24"/>
          <w:szCs w:val="24"/>
        </w:rPr>
        <w:t xml:space="preserve"> </w:t>
      </w:r>
      <w:r w:rsidR="00972C72" w:rsidRPr="00972C72">
        <w:rPr>
          <w:b w:val="0"/>
          <w:sz w:val="24"/>
          <w:szCs w:val="24"/>
        </w:rPr>
        <w:t>Расчет по настоящему договору производится после фактического получения товара Покупателем в течени</w:t>
      </w:r>
      <w:proofErr w:type="gramStart"/>
      <w:r w:rsidR="00972C72" w:rsidRPr="00972C72">
        <w:rPr>
          <w:b w:val="0"/>
          <w:sz w:val="24"/>
          <w:szCs w:val="24"/>
        </w:rPr>
        <w:t>и</w:t>
      </w:r>
      <w:proofErr w:type="gramEnd"/>
      <w:r w:rsidR="00972C72" w:rsidRPr="00972C72">
        <w:rPr>
          <w:b w:val="0"/>
          <w:sz w:val="24"/>
          <w:szCs w:val="24"/>
        </w:rPr>
        <w:t xml:space="preserve"> 30 календарных дней на основании выставленных Поставщиком платежных документов, оформленных в установленном порядке.</w:t>
      </w:r>
    </w:p>
    <w:p w:rsidR="00406DF9" w:rsidRPr="00826166" w:rsidRDefault="00352F6F" w:rsidP="00406DF9">
      <w:pPr>
        <w:tabs>
          <w:tab w:val="left" w:pos="-720"/>
          <w:tab w:val="left" w:pos="-360"/>
        </w:tabs>
        <w:ind w:left="567" w:right="-185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 </w:t>
      </w:r>
      <w:r w:rsidR="00972C72">
        <w:rPr>
          <w:sz w:val="24"/>
          <w:szCs w:val="24"/>
        </w:rPr>
        <w:t xml:space="preserve"> </w:t>
      </w:r>
      <w:r w:rsidR="004A1329" w:rsidRPr="00352F6F">
        <w:rPr>
          <w:sz w:val="24"/>
          <w:szCs w:val="24"/>
        </w:rPr>
        <w:t>Покупатель вправе не производить оплату некачественного товара, либо требовать от Поставщика его замены в течение 5 (пяти) дней.</w:t>
      </w:r>
    </w:p>
    <w:p w:rsidR="00352F6F" w:rsidRPr="00352F6F" w:rsidRDefault="00352F6F" w:rsidP="00352F6F">
      <w:pPr>
        <w:pStyle w:val="af1"/>
        <w:ind w:left="45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4A1329" w:rsidRPr="00352F6F">
        <w:rPr>
          <w:b/>
          <w:bCs/>
          <w:iCs/>
          <w:sz w:val="24"/>
          <w:szCs w:val="24"/>
        </w:rPr>
        <w:t>ПОРЯДОК ПОСТАВКИ.</w:t>
      </w:r>
    </w:p>
    <w:p w:rsidR="004A1329" w:rsidRPr="00826166" w:rsidRDefault="004A1329" w:rsidP="004A1329">
      <w:pPr>
        <w:pStyle w:val="22"/>
        <w:spacing w:after="0" w:line="240" w:lineRule="auto"/>
        <w:ind w:left="482" w:hanging="482"/>
      </w:pPr>
      <w:r w:rsidRPr="00826166">
        <w:t xml:space="preserve">3.1. </w:t>
      </w:r>
      <w:r w:rsidR="00352F6F">
        <w:t xml:space="preserve"> </w:t>
      </w:r>
      <w:r w:rsidR="00406DF9" w:rsidRPr="00CA3F6C">
        <w:t xml:space="preserve">Товар поставляется Покупателю по цене, наименованию и </w:t>
      </w:r>
      <w:proofErr w:type="gramStart"/>
      <w:r w:rsidR="00406DF9" w:rsidRPr="00CA3F6C">
        <w:t>количестве</w:t>
      </w:r>
      <w:proofErr w:type="gramEnd"/>
      <w:r w:rsidR="00406DF9" w:rsidRPr="00CA3F6C">
        <w:t xml:space="preserve"> в соответствии с п. 1.1. настоящего договора.</w:t>
      </w:r>
    </w:p>
    <w:p w:rsidR="004A1329" w:rsidRPr="00826166" w:rsidRDefault="004A1329" w:rsidP="004A1329">
      <w:pPr>
        <w:pStyle w:val="a4"/>
        <w:ind w:left="540" w:hanging="540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>3.2.</w:t>
      </w:r>
      <w:r w:rsidRPr="00826166">
        <w:rPr>
          <w:sz w:val="24"/>
          <w:szCs w:val="24"/>
        </w:rPr>
        <w:t xml:space="preserve"> </w:t>
      </w:r>
      <w:r w:rsidR="00352F6F">
        <w:rPr>
          <w:sz w:val="24"/>
          <w:szCs w:val="24"/>
        </w:rPr>
        <w:t xml:space="preserve">  </w:t>
      </w:r>
      <w:r w:rsidR="00406DF9" w:rsidRPr="00406DF9">
        <w:rPr>
          <w:b w:val="0"/>
          <w:sz w:val="24"/>
          <w:szCs w:val="24"/>
        </w:rPr>
        <w:t>Срок поставки товара  осуществляется в зависимости от группы товара и места его приобретения, но не позднее 25 дней с момента подписания настоящего договора. Поставка товара может производиться за счет Поставщика на склад Покупателя, или по согласованию сторон приобретенный товар может быть вывезен  и доставлен самим  Покупателем.</w:t>
      </w:r>
    </w:p>
    <w:p w:rsidR="004A1329" w:rsidRPr="00826166" w:rsidRDefault="004A1329" w:rsidP="004A1329">
      <w:pPr>
        <w:pStyle w:val="a4"/>
        <w:ind w:left="540" w:hanging="540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>3.3.</w:t>
      </w:r>
      <w:r w:rsidRPr="00826166">
        <w:rPr>
          <w:b w:val="0"/>
          <w:sz w:val="24"/>
          <w:szCs w:val="24"/>
        </w:rPr>
        <w:tab/>
        <w:t>Поставщик обязан укомплектовать каждую партию товара следующими документами: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1) сертификатами соответствия, выданными уполномоченными организациями;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2) счетами-фактурами (с указанием номера ГТД и страны происхождения товара);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3) иными документами в соответствии со ст. 456 ГК РФ.</w:t>
      </w:r>
    </w:p>
    <w:p w:rsidR="00406DF9" w:rsidRPr="00826166" w:rsidRDefault="004A1329" w:rsidP="00406DF9">
      <w:pPr>
        <w:pStyle w:val="ConsNormal"/>
        <w:widowControl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3.4.  В случае, когда при визуальном осмотре в процессе его приема-передачи будут обнаружены брак, Покупатель обязан немедленно сделать отметки об этом в накладной и/или акте приемки-передачи, а также составить в 2-х экземплярах акт о браке.</w:t>
      </w:r>
    </w:p>
    <w:p w:rsidR="004A1329" w:rsidRPr="00352F6F" w:rsidRDefault="004A1329" w:rsidP="004A1329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 w:val="0"/>
          <w:bCs w:val="0"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ОТВЕТСТВЕННОСТЬ СТОРОН</w:t>
      </w:r>
      <w:r w:rsidRPr="00826166">
        <w:rPr>
          <w:b w:val="0"/>
          <w:bCs w:val="0"/>
          <w:iCs/>
          <w:sz w:val="24"/>
          <w:szCs w:val="24"/>
        </w:rPr>
        <w:t>.</w:t>
      </w:r>
    </w:p>
    <w:p w:rsidR="004A1329" w:rsidRPr="00826166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Стороны несут ответственность за взятые на себя обязательства в соответствии с действующим законодательством. </w:t>
      </w:r>
    </w:p>
    <w:p w:rsidR="00406DF9" w:rsidRPr="00406DF9" w:rsidRDefault="004A1329" w:rsidP="00406DF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Если Поставщик не поставил предусмотренный заявкой товар, либо не выполнил требования Покупателя о замене недоброкачественного товара в установленный срок, Покупатель </w:t>
      </w:r>
      <w:proofErr w:type="gramStart"/>
      <w:r w:rsidRPr="00826166">
        <w:rPr>
          <w:b w:val="0"/>
          <w:sz w:val="24"/>
          <w:szCs w:val="24"/>
        </w:rPr>
        <w:t>в праве</w:t>
      </w:r>
      <w:proofErr w:type="gramEnd"/>
      <w:r w:rsidRPr="00826166">
        <w:rPr>
          <w:b w:val="0"/>
          <w:sz w:val="24"/>
          <w:szCs w:val="24"/>
        </w:rPr>
        <w:t xml:space="preserve"> </w:t>
      </w:r>
      <w:r w:rsidRPr="00826166">
        <w:rPr>
          <w:b w:val="0"/>
          <w:sz w:val="24"/>
          <w:szCs w:val="24"/>
        </w:rPr>
        <w:lastRenderedPageBreak/>
        <w:t xml:space="preserve">приобрести  не поставленный товар у других лиц с отнесением на Поставщика всех необходимых расходов на его приобретение. </w:t>
      </w:r>
    </w:p>
    <w:p w:rsidR="00352F6F" w:rsidRPr="00352F6F" w:rsidRDefault="004A1329" w:rsidP="00352F6F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Cs w:val="0"/>
          <w:i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ФОРС-МАЖОР.</w:t>
      </w:r>
    </w:p>
    <w:p w:rsidR="004A1329" w:rsidRPr="00826166" w:rsidRDefault="004A1329" w:rsidP="00406DF9">
      <w:pPr>
        <w:pStyle w:val="af"/>
        <w:ind w:left="567" w:hanging="567"/>
        <w:rPr>
          <w:sz w:val="24"/>
          <w:szCs w:val="24"/>
        </w:rPr>
      </w:pPr>
      <w:r w:rsidRPr="00826166">
        <w:rPr>
          <w:sz w:val="24"/>
          <w:szCs w:val="24"/>
        </w:rPr>
        <w:t xml:space="preserve">5.1. При возникновении форс-мажорных обстоятельств, которые делают полностью или частично невозможным выполнение </w:t>
      </w:r>
      <w:r w:rsidR="00456037">
        <w:rPr>
          <w:sz w:val="24"/>
          <w:szCs w:val="24"/>
        </w:rPr>
        <w:t>Д</w:t>
      </w:r>
      <w:r w:rsidRPr="00826166">
        <w:rPr>
          <w:sz w:val="24"/>
          <w:szCs w:val="24"/>
        </w:rPr>
        <w:t>оговора одной из Сторон, а именно: пожар, стихийное бедствие, военные действия всех видов, замена текущего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Pr="00826166">
        <w:rPr>
          <w:sz w:val="24"/>
          <w:szCs w:val="24"/>
        </w:rPr>
        <w:t>ств пр</w:t>
      </w:r>
      <w:proofErr w:type="gramEnd"/>
      <w:r w:rsidRPr="00826166">
        <w:rPr>
          <w:sz w:val="24"/>
          <w:szCs w:val="24"/>
        </w:rPr>
        <w:t>одлеваются на то время, в течение которого действуют эти обстоятельства.</w:t>
      </w:r>
    </w:p>
    <w:p w:rsidR="00352F6F" w:rsidRDefault="004A1329" w:rsidP="00352F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5.2.  Если Стороны не смогут договориться в течени</w:t>
      </w:r>
      <w:proofErr w:type="gramStart"/>
      <w:r w:rsidRPr="008261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6166">
        <w:rPr>
          <w:rFonts w:ascii="Times New Roman" w:hAnsi="Times New Roman" w:cs="Times New Roman"/>
          <w:sz w:val="24"/>
          <w:szCs w:val="24"/>
        </w:rPr>
        <w:t xml:space="preserve"> двух месяцев, тогда каждая из Сторон  вправе  </w:t>
      </w:r>
      <w:r w:rsidR="0035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F6F" w:rsidRDefault="00352F6F" w:rsidP="00352F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329" w:rsidRPr="00826166">
        <w:rPr>
          <w:rFonts w:ascii="Times New Roman" w:hAnsi="Times New Roman" w:cs="Times New Roman"/>
          <w:sz w:val="24"/>
          <w:szCs w:val="24"/>
        </w:rPr>
        <w:t xml:space="preserve">потребовать расторжение </w:t>
      </w:r>
      <w:r w:rsidR="00456037">
        <w:rPr>
          <w:rFonts w:ascii="Times New Roman" w:hAnsi="Times New Roman" w:cs="Times New Roman"/>
          <w:sz w:val="24"/>
          <w:szCs w:val="24"/>
        </w:rPr>
        <w:t>Д</w:t>
      </w:r>
      <w:r w:rsidR="004A1329" w:rsidRPr="00826166">
        <w:rPr>
          <w:rFonts w:ascii="Times New Roman" w:hAnsi="Times New Roman" w:cs="Times New Roman"/>
          <w:sz w:val="24"/>
          <w:szCs w:val="24"/>
        </w:rPr>
        <w:t xml:space="preserve">оговора, причем ни одна из Сторон не может требовать от  другой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DF9" w:rsidRPr="00826166" w:rsidRDefault="00352F6F" w:rsidP="004A13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329" w:rsidRPr="00826166">
        <w:rPr>
          <w:rFonts w:ascii="Times New Roman" w:hAnsi="Times New Roman" w:cs="Times New Roman"/>
          <w:sz w:val="24"/>
          <w:szCs w:val="24"/>
        </w:rPr>
        <w:t>возмещения убытков.</w:t>
      </w:r>
    </w:p>
    <w:p w:rsidR="00352F6F" w:rsidRPr="00352F6F" w:rsidRDefault="004A1329" w:rsidP="00FD4728">
      <w:pPr>
        <w:pStyle w:val="a4"/>
        <w:numPr>
          <w:ilvl w:val="0"/>
          <w:numId w:val="13"/>
        </w:numPr>
        <w:tabs>
          <w:tab w:val="clear" w:pos="2629"/>
          <w:tab w:val="num" w:pos="360"/>
        </w:tabs>
        <w:ind w:left="360"/>
        <w:jc w:val="center"/>
        <w:rPr>
          <w:bCs w:val="0"/>
          <w:i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СРОК ДЕЙСТВИЯ ДОГОВОРА.</w:t>
      </w:r>
    </w:p>
    <w:p w:rsidR="00406DF9" w:rsidRPr="00406DF9" w:rsidRDefault="00352F6F" w:rsidP="00406DF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6.1    </w:t>
      </w:r>
      <w:r w:rsidR="004A1329" w:rsidRPr="00826166">
        <w:rPr>
          <w:b w:val="0"/>
          <w:sz w:val="24"/>
          <w:szCs w:val="24"/>
        </w:rPr>
        <w:t xml:space="preserve">Договор вступает в силу </w:t>
      </w:r>
      <w:proofErr w:type="gramStart"/>
      <w:r w:rsidR="004A1329" w:rsidRPr="00826166">
        <w:rPr>
          <w:b w:val="0"/>
          <w:sz w:val="24"/>
          <w:szCs w:val="24"/>
        </w:rPr>
        <w:t>с</w:t>
      </w:r>
      <w:proofErr w:type="gramEnd"/>
      <w:r w:rsidR="004A1329" w:rsidRPr="00826166">
        <w:rPr>
          <w:b w:val="0"/>
          <w:sz w:val="24"/>
          <w:szCs w:val="24"/>
        </w:rPr>
        <w:t xml:space="preserve"> </w:t>
      </w:r>
      <w:r w:rsidR="00406DF9">
        <w:rPr>
          <w:b w:val="0"/>
          <w:sz w:val="24"/>
          <w:szCs w:val="24"/>
        </w:rPr>
        <w:t>_______</w:t>
      </w:r>
      <w:r w:rsidR="0092774D">
        <w:rPr>
          <w:b w:val="0"/>
          <w:sz w:val="24"/>
          <w:szCs w:val="24"/>
        </w:rPr>
        <w:t xml:space="preserve">, </w:t>
      </w:r>
      <w:r w:rsidR="004A1329" w:rsidRPr="00826166">
        <w:rPr>
          <w:b w:val="0"/>
          <w:sz w:val="24"/>
          <w:szCs w:val="24"/>
        </w:rPr>
        <w:t xml:space="preserve">и действует </w:t>
      </w:r>
      <w:proofErr w:type="gramStart"/>
      <w:r w:rsidR="004A1329" w:rsidRPr="00826166">
        <w:rPr>
          <w:b w:val="0"/>
          <w:sz w:val="24"/>
          <w:szCs w:val="24"/>
        </w:rPr>
        <w:t>по</w:t>
      </w:r>
      <w:proofErr w:type="gramEnd"/>
      <w:r w:rsidR="0092774D">
        <w:rPr>
          <w:b w:val="0"/>
          <w:sz w:val="24"/>
          <w:szCs w:val="24"/>
        </w:rPr>
        <w:t xml:space="preserve"> </w:t>
      </w:r>
      <w:r w:rsidR="00406DF9">
        <w:rPr>
          <w:b w:val="0"/>
          <w:sz w:val="24"/>
          <w:szCs w:val="24"/>
        </w:rPr>
        <w:t>_______</w:t>
      </w:r>
      <w:r w:rsidR="004A1329" w:rsidRPr="00826166">
        <w:rPr>
          <w:b w:val="0"/>
          <w:sz w:val="24"/>
          <w:szCs w:val="24"/>
        </w:rPr>
        <w:t xml:space="preserve">, </w:t>
      </w:r>
      <w:r w:rsidR="004A1329" w:rsidRPr="00352F6F">
        <w:rPr>
          <w:b w:val="0"/>
          <w:sz w:val="24"/>
          <w:szCs w:val="24"/>
        </w:rPr>
        <w:t xml:space="preserve">а  в части исполнения своих обязательств по настоящему </w:t>
      </w:r>
      <w:r w:rsidR="00456037">
        <w:rPr>
          <w:b w:val="0"/>
          <w:sz w:val="24"/>
          <w:szCs w:val="24"/>
        </w:rPr>
        <w:t>Д</w:t>
      </w:r>
      <w:r w:rsidR="004A1329" w:rsidRPr="00352F6F">
        <w:rPr>
          <w:b w:val="0"/>
          <w:sz w:val="24"/>
          <w:szCs w:val="24"/>
        </w:rPr>
        <w:t xml:space="preserve">оговору до полного их исполнения Сторонами. </w:t>
      </w:r>
    </w:p>
    <w:p w:rsidR="00352F6F" w:rsidRPr="00352F6F" w:rsidRDefault="004A1329" w:rsidP="00FD4728">
      <w:pPr>
        <w:pStyle w:val="ConsPlusNormal"/>
        <w:widowControl/>
        <w:numPr>
          <w:ilvl w:val="0"/>
          <w:numId w:val="13"/>
        </w:numPr>
        <w:ind w:left="426" w:firstLine="1766"/>
        <w:rPr>
          <w:rFonts w:ascii="Times New Roman" w:hAnsi="Times New Roman" w:cs="Times New Roman"/>
          <w:b/>
          <w:sz w:val="24"/>
          <w:szCs w:val="24"/>
        </w:rPr>
      </w:pPr>
      <w:r w:rsidRPr="00826166">
        <w:rPr>
          <w:rFonts w:ascii="Times New Roman" w:hAnsi="Times New Roman" w:cs="Times New Roman"/>
          <w:b/>
          <w:sz w:val="24"/>
          <w:szCs w:val="24"/>
        </w:rPr>
        <w:t>ПОРЯДОК РАЗРЕШЕНИЯ СПОРОВ.</w:t>
      </w:r>
    </w:p>
    <w:p w:rsidR="00352F6F" w:rsidRDefault="004A1329" w:rsidP="00352F6F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7.1.  При нарушении Поставщиком условий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оговора: срока поставки, качества товара и т.д.,       </w:t>
      </w:r>
      <w:r w:rsidR="00352F6F">
        <w:rPr>
          <w:b w:val="0"/>
          <w:sz w:val="24"/>
          <w:szCs w:val="24"/>
        </w:rPr>
        <w:t xml:space="preserve"> </w:t>
      </w:r>
    </w:p>
    <w:p w:rsidR="004A1329" w:rsidRPr="00826166" w:rsidRDefault="00352F6F" w:rsidP="00352F6F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покупатель вправе расторгнуть </w:t>
      </w:r>
      <w:r w:rsidR="00456037">
        <w:rPr>
          <w:b w:val="0"/>
          <w:sz w:val="24"/>
          <w:szCs w:val="24"/>
        </w:rPr>
        <w:t>Д</w:t>
      </w:r>
      <w:r w:rsidR="004A1329" w:rsidRPr="00826166">
        <w:rPr>
          <w:b w:val="0"/>
          <w:sz w:val="24"/>
          <w:szCs w:val="24"/>
        </w:rPr>
        <w:t>оговор в одностороннем порядке.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7.2.  Любые изменения и дополнения к настоящему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оговору действительны лишь в  том  случае, </w:t>
      </w:r>
      <w:r w:rsidR="00352F6F">
        <w:rPr>
          <w:b w:val="0"/>
          <w:sz w:val="24"/>
          <w:szCs w:val="24"/>
        </w:rPr>
        <w:t xml:space="preserve">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56037">
        <w:rPr>
          <w:b w:val="0"/>
          <w:sz w:val="24"/>
          <w:szCs w:val="24"/>
        </w:rPr>
        <w:t xml:space="preserve">если </w:t>
      </w:r>
      <w:r w:rsidR="004A1329" w:rsidRPr="00826166">
        <w:rPr>
          <w:b w:val="0"/>
          <w:sz w:val="24"/>
          <w:szCs w:val="24"/>
        </w:rPr>
        <w:t>они совершены в письменной форме и подписаны обеими сторонами.</w:t>
      </w:r>
    </w:p>
    <w:p w:rsidR="004A1329" w:rsidRPr="00826166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7.3.  Настоящий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 составлен в двух экземплярах, имеющих одинаковую юридическую силу, по одному для каждой из сторон.               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7.4.  Все замечания, приложения и дополнительные соглашения к настоящему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оговору, 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подписанные обеими сторонами, являются неотъемлемыми частями настоящего </w:t>
      </w:r>
      <w:r w:rsidR="00456037">
        <w:rPr>
          <w:b w:val="0"/>
          <w:sz w:val="24"/>
          <w:szCs w:val="24"/>
        </w:rPr>
        <w:t>Д</w:t>
      </w:r>
      <w:r w:rsidR="004A1329" w:rsidRPr="00826166">
        <w:rPr>
          <w:b w:val="0"/>
          <w:sz w:val="24"/>
          <w:szCs w:val="24"/>
        </w:rPr>
        <w:t xml:space="preserve">оговора.    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7.5.  Все споры и разногласия, которые могут возникнуть в связи с настоящим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оговором,  будут </w:t>
      </w:r>
      <w:r w:rsidR="00352F6F">
        <w:rPr>
          <w:b w:val="0"/>
          <w:sz w:val="24"/>
          <w:szCs w:val="24"/>
        </w:rPr>
        <w:t xml:space="preserve"> </w:t>
      </w:r>
    </w:p>
    <w:p w:rsidR="00352F6F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разрешаться путем переговоров между сторонами, а так же в претензионном  порядке. Срок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рассмотрения претензии 10 календарных дней.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7.6. В случае если споры и разногласия не будут урегулированы путем переговоров и  переписки  </w:t>
      </w:r>
    </w:p>
    <w:p w:rsidR="00352F6F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A1329" w:rsidRPr="00826166">
        <w:rPr>
          <w:b w:val="0"/>
          <w:sz w:val="24"/>
          <w:szCs w:val="24"/>
        </w:rPr>
        <w:t xml:space="preserve">между сторонами, они подлежат разрешению в судебном порядке в  соответствии </w:t>
      </w:r>
      <w:proofErr w:type="gramStart"/>
      <w:r w:rsidR="004A1329" w:rsidRPr="00826166">
        <w:rPr>
          <w:b w:val="0"/>
          <w:sz w:val="24"/>
          <w:szCs w:val="24"/>
        </w:rPr>
        <w:t>с</w:t>
      </w:r>
      <w:proofErr w:type="gramEnd"/>
      <w:r w:rsidR="004A1329" w:rsidRPr="008261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406DF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A1329" w:rsidRPr="00826166">
        <w:rPr>
          <w:b w:val="0"/>
          <w:sz w:val="24"/>
          <w:szCs w:val="24"/>
        </w:rPr>
        <w:t>действующим  законодательством РФ.</w:t>
      </w:r>
    </w:p>
    <w:p w:rsidR="004A1329" w:rsidRPr="00826166" w:rsidRDefault="004A1329" w:rsidP="004A1329">
      <w:pPr>
        <w:pStyle w:val="30"/>
        <w:jc w:val="center"/>
        <w:rPr>
          <w:b/>
          <w:sz w:val="24"/>
          <w:szCs w:val="24"/>
        </w:rPr>
      </w:pPr>
      <w:r w:rsidRPr="00826166">
        <w:rPr>
          <w:b/>
          <w:sz w:val="24"/>
          <w:szCs w:val="24"/>
        </w:rPr>
        <w:t>8. АДРЕСА И РЕКВИЗИТЫ СТОРОН.</w:t>
      </w:r>
    </w:p>
    <w:tbl>
      <w:tblPr>
        <w:tblW w:w="0" w:type="auto"/>
        <w:tblLook w:val="01E0"/>
      </w:tblPr>
      <w:tblGrid>
        <w:gridCol w:w="4927"/>
        <w:gridCol w:w="4927"/>
      </w:tblGrid>
      <w:tr w:rsidR="004A1329" w:rsidRPr="00826166" w:rsidTr="00826166">
        <w:tc>
          <w:tcPr>
            <w:tcW w:w="4927" w:type="dxa"/>
          </w:tcPr>
          <w:p w:rsidR="004A1329" w:rsidRPr="00826166" w:rsidRDefault="004A1329" w:rsidP="008261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6166">
              <w:rPr>
                <w:b/>
                <w:bCs/>
                <w:color w:val="000000"/>
                <w:sz w:val="24"/>
                <w:szCs w:val="24"/>
              </w:rPr>
              <w:t>ПОКУПАТЕЛЬ:</w:t>
            </w:r>
          </w:p>
        </w:tc>
        <w:tc>
          <w:tcPr>
            <w:tcW w:w="4927" w:type="dxa"/>
          </w:tcPr>
          <w:p w:rsidR="004A1329" w:rsidRPr="00826166" w:rsidRDefault="0060026A" w:rsidP="006002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4A1329" w:rsidRPr="00826166">
              <w:rPr>
                <w:b/>
                <w:bCs/>
                <w:color w:val="000000"/>
                <w:sz w:val="24"/>
                <w:szCs w:val="24"/>
              </w:rPr>
              <w:t>ПОСТАВЩИК:</w:t>
            </w:r>
          </w:p>
        </w:tc>
      </w:tr>
      <w:tr w:rsidR="004A1329" w:rsidRPr="00826166" w:rsidTr="00826166">
        <w:tc>
          <w:tcPr>
            <w:tcW w:w="4927" w:type="dxa"/>
          </w:tcPr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МУП «СЖКХ»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Адрес местонахождения: 628602, Россия, Ханты-Мансийский Автономный </w:t>
            </w:r>
            <w:proofErr w:type="spellStart"/>
            <w:r w:rsidRPr="00826166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826166">
              <w:rPr>
                <w:color w:val="000000"/>
                <w:sz w:val="24"/>
                <w:szCs w:val="24"/>
              </w:rPr>
              <w:t xml:space="preserve"> АО,  г. Нижневартовск, ул. 60 лет Октября, д. 4а/П.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 Юридический адрес: 628602, Россия, Ханты-Мансийский Автономный </w:t>
            </w:r>
            <w:proofErr w:type="spellStart"/>
            <w:r w:rsidRPr="00826166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826166">
              <w:rPr>
                <w:color w:val="000000"/>
                <w:sz w:val="24"/>
                <w:szCs w:val="24"/>
              </w:rPr>
              <w:t xml:space="preserve"> АО,  г. Нижневартовск, ул. 23-П, район </w:t>
            </w:r>
            <w:proofErr w:type="spellStart"/>
            <w:r w:rsidRPr="00826166">
              <w:rPr>
                <w:color w:val="000000"/>
                <w:sz w:val="24"/>
                <w:szCs w:val="24"/>
              </w:rPr>
              <w:t>Речпорта</w:t>
            </w:r>
            <w:proofErr w:type="spellEnd"/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6166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26166">
              <w:rPr>
                <w:color w:val="000000"/>
                <w:sz w:val="24"/>
                <w:szCs w:val="24"/>
              </w:rPr>
              <w:t>/с 407 028 103 001 0000 32 67,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Филиал ХАНТЫ-МАНСИЙСКОГО БАНКА ОАО в </w:t>
            </w:r>
            <w:proofErr w:type="gramStart"/>
            <w:r w:rsidRPr="0082616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26166">
              <w:rPr>
                <w:color w:val="000000"/>
                <w:sz w:val="24"/>
                <w:szCs w:val="24"/>
              </w:rPr>
              <w:t>. Нижневартовске,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БИК 047169745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ИНН 8620012191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ОКПО 53481608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КПП 860301001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к/с 30101810900000000745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тел/факс: (3466) 25-00-33.</w:t>
            </w:r>
          </w:p>
        </w:tc>
        <w:tc>
          <w:tcPr>
            <w:tcW w:w="4927" w:type="dxa"/>
          </w:tcPr>
          <w:p w:rsidR="004A1329" w:rsidRPr="00826166" w:rsidRDefault="0060026A" w:rsidP="004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</w:tbl>
    <w:p w:rsidR="004A1329" w:rsidRPr="00826166" w:rsidRDefault="004A1329" w:rsidP="0060026A">
      <w:pPr>
        <w:tabs>
          <w:tab w:val="left" w:pos="687"/>
          <w:tab w:val="center" w:pos="5214"/>
        </w:tabs>
        <w:jc w:val="center"/>
        <w:rPr>
          <w:b/>
          <w:iCs/>
          <w:sz w:val="24"/>
          <w:szCs w:val="24"/>
        </w:rPr>
      </w:pPr>
      <w:r w:rsidRPr="00826166">
        <w:rPr>
          <w:b/>
          <w:iCs/>
          <w:sz w:val="24"/>
          <w:szCs w:val="24"/>
        </w:rPr>
        <w:t>9. ПОДПИСИ И ПЕЧАТИ СТОРОН:</w:t>
      </w:r>
    </w:p>
    <w:tbl>
      <w:tblPr>
        <w:tblW w:w="0" w:type="auto"/>
        <w:jc w:val="center"/>
        <w:tblLook w:val="01E0"/>
      </w:tblPr>
      <w:tblGrid>
        <w:gridCol w:w="4984"/>
        <w:gridCol w:w="4984"/>
      </w:tblGrid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b/>
                <w:sz w:val="24"/>
                <w:szCs w:val="24"/>
              </w:rPr>
              <w:t>Покупатель:</w:t>
            </w:r>
          </w:p>
        </w:tc>
        <w:tc>
          <w:tcPr>
            <w:tcW w:w="4984" w:type="dxa"/>
          </w:tcPr>
          <w:p w:rsidR="004A1329" w:rsidRPr="00826166" w:rsidRDefault="00352F6F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4A1329" w:rsidRPr="00826166">
              <w:rPr>
                <w:b/>
                <w:sz w:val="24"/>
                <w:szCs w:val="24"/>
              </w:rPr>
              <w:t>Поставщик:</w:t>
            </w:r>
          </w:p>
        </w:tc>
      </w:tr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b/>
                <w:sz w:val="24"/>
                <w:szCs w:val="24"/>
              </w:rPr>
              <w:t>_________________</w:t>
            </w:r>
            <w:proofErr w:type="spellStart"/>
            <w:r w:rsidRPr="00826166">
              <w:rPr>
                <w:b/>
                <w:sz w:val="24"/>
                <w:szCs w:val="24"/>
              </w:rPr>
              <w:t>С.Л.Кувалдин</w:t>
            </w:r>
            <w:proofErr w:type="spellEnd"/>
          </w:p>
        </w:tc>
        <w:tc>
          <w:tcPr>
            <w:tcW w:w="4984" w:type="dxa"/>
          </w:tcPr>
          <w:p w:rsidR="004A1329" w:rsidRPr="00826166" w:rsidRDefault="0060026A" w:rsidP="00406DF9">
            <w:pPr>
              <w:tabs>
                <w:tab w:val="left" w:pos="687"/>
                <w:tab w:val="left" w:pos="3456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352F6F">
              <w:rPr>
                <w:b/>
                <w:sz w:val="24"/>
                <w:szCs w:val="24"/>
              </w:rPr>
              <w:t xml:space="preserve"> </w:t>
            </w:r>
            <w:r w:rsidR="004A1329" w:rsidRPr="00826166">
              <w:rPr>
                <w:b/>
                <w:sz w:val="24"/>
                <w:szCs w:val="24"/>
              </w:rPr>
              <w:t>_________________</w:t>
            </w:r>
            <w:r w:rsidR="00406DF9">
              <w:rPr>
                <w:b/>
                <w:sz w:val="24"/>
                <w:szCs w:val="24"/>
              </w:rPr>
              <w:t>Ф.И.О.</w:t>
            </w:r>
            <w:r w:rsidR="004A1329" w:rsidRPr="0082616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sz w:val="24"/>
                <w:szCs w:val="24"/>
              </w:rPr>
              <w:t>Директор МУП «СЖКХ»</w:t>
            </w:r>
          </w:p>
        </w:tc>
        <w:tc>
          <w:tcPr>
            <w:tcW w:w="4984" w:type="dxa"/>
          </w:tcPr>
          <w:p w:rsidR="004A1329" w:rsidRPr="0060026A" w:rsidRDefault="0060026A" w:rsidP="00406DF9">
            <w:pPr>
              <w:tabs>
                <w:tab w:val="left" w:pos="687"/>
                <w:tab w:val="center" w:pos="5214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</w:t>
            </w:r>
            <w:r w:rsidR="00406DF9">
              <w:rPr>
                <w:iCs/>
                <w:sz w:val="24"/>
                <w:szCs w:val="24"/>
              </w:rPr>
              <w:t>Должность</w:t>
            </w:r>
          </w:p>
        </w:tc>
      </w:tr>
    </w:tbl>
    <w:p w:rsidR="004A1329" w:rsidRPr="00826166" w:rsidRDefault="004A1329" w:rsidP="004A1329">
      <w:pPr>
        <w:tabs>
          <w:tab w:val="left" w:pos="687"/>
          <w:tab w:val="center" w:pos="5214"/>
        </w:tabs>
        <w:ind w:firstLine="708"/>
        <w:jc w:val="both"/>
        <w:rPr>
          <w:b/>
          <w:iCs/>
          <w:sz w:val="24"/>
          <w:szCs w:val="24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sectPr w:rsidR="004A1329" w:rsidSect="002737B5">
      <w:type w:val="continuous"/>
      <w:pgSz w:w="11909" w:h="16834"/>
      <w:pgMar w:top="567" w:right="567" w:bottom="544" w:left="85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28" w:rsidRDefault="00FD4728" w:rsidP="002737B5">
      <w:r>
        <w:separator/>
      </w:r>
    </w:p>
  </w:endnote>
  <w:endnote w:type="continuationSeparator" w:id="0">
    <w:p w:rsidR="00FD4728" w:rsidRDefault="00FD4728" w:rsidP="0027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28" w:rsidRDefault="00FD4728" w:rsidP="002737B5">
      <w:r>
        <w:separator/>
      </w:r>
    </w:p>
  </w:footnote>
  <w:footnote w:type="continuationSeparator" w:id="0">
    <w:p w:rsidR="00FD4728" w:rsidRDefault="00FD4728" w:rsidP="0027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0A724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08ACC6C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9C209F"/>
    <w:multiLevelType w:val="multilevel"/>
    <w:tmpl w:val="7C900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115000A"/>
    <w:multiLevelType w:val="hybridMultilevel"/>
    <w:tmpl w:val="E7AA0A2E"/>
    <w:lvl w:ilvl="0" w:tplc="9536C92A">
      <w:start w:val="7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59C411F"/>
    <w:multiLevelType w:val="hybridMultilevel"/>
    <w:tmpl w:val="4F306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78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406D6678"/>
    <w:multiLevelType w:val="multilevel"/>
    <w:tmpl w:val="0CBE43AE"/>
    <w:lvl w:ilvl="0">
      <w:start w:val="4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FD380B"/>
    <w:multiLevelType w:val="multilevel"/>
    <w:tmpl w:val="96E66C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8">
    <w:nsid w:val="4A735B00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0126E"/>
    <w:multiLevelType w:val="multilevel"/>
    <w:tmpl w:val="54A8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6EB3A2E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A1DE3"/>
    <w:multiLevelType w:val="multilevel"/>
    <w:tmpl w:val="D7767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9D636A7"/>
    <w:multiLevelType w:val="hybridMultilevel"/>
    <w:tmpl w:val="DCFA094E"/>
    <w:lvl w:ilvl="0" w:tplc="EAEAC97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D6519"/>
    <w:multiLevelType w:val="hybridMultilevel"/>
    <w:tmpl w:val="7DD4C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15D3A"/>
    <w:multiLevelType w:val="hybridMultilevel"/>
    <w:tmpl w:val="BB6CC53E"/>
    <w:lvl w:ilvl="0" w:tplc="368AD8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CF3E3A"/>
    <w:multiLevelType w:val="multilevel"/>
    <w:tmpl w:val="EB164C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B074228"/>
    <w:multiLevelType w:val="hybridMultilevel"/>
    <w:tmpl w:val="5DCA63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DAF7085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E04379C"/>
    <w:multiLevelType w:val="multilevel"/>
    <w:tmpl w:val="63508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42"/>
    <w:rsid w:val="00005D76"/>
    <w:rsid w:val="00031FB3"/>
    <w:rsid w:val="00043861"/>
    <w:rsid w:val="0006641C"/>
    <w:rsid w:val="00076768"/>
    <w:rsid w:val="000C56B5"/>
    <w:rsid w:val="000D7CCE"/>
    <w:rsid w:val="001002DD"/>
    <w:rsid w:val="0010392F"/>
    <w:rsid w:val="00122EA8"/>
    <w:rsid w:val="00134D1C"/>
    <w:rsid w:val="00134F78"/>
    <w:rsid w:val="0013617D"/>
    <w:rsid w:val="001744C3"/>
    <w:rsid w:val="001A28A7"/>
    <w:rsid w:val="001B73AF"/>
    <w:rsid w:val="001D0BE1"/>
    <w:rsid w:val="001D44A4"/>
    <w:rsid w:val="001F0829"/>
    <w:rsid w:val="001F0F51"/>
    <w:rsid w:val="001F1C17"/>
    <w:rsid w:val="001F3D4D"/>
    <w:rsid w:val="002136FF"/>
    <w:rsid w:val="00237592"/>
    <w:rsid w:val="00250ACE"/>
    <w:rsid w:val="002517D4"/>
    <w:rsid w:val="00254842"/>
    <w:rsid w:val="00261F64"/>
    <w:rsid w:val="002737B5"/>
    <w:rsid w:val="00277ED9"/>
    <w:rsid w:val="002A7B02"/>
    <w:rsid w:val="002B4269"/>
    <w:rsid w:val="002D4574"/>
    <w:rsid w:val="002D5138"/>
    <w:rsid w:val="002E05C6"/>
    <w:rsid w:val="002E2C77"/>
    <w:rsid w:val="002E4BF7"/>
    <w:rsid w:val="002E56A6"/>
    <w:rsid w:val="00305BF1"/>
    <w:rsid w:val="00312765"/>
    <w:rsid w:val="003160CB"/>
    <w:rsid w:val="00352F6F"/>
    <w:rsid w:val="00356159"/>
    <w:rsid w:val="00382EAF"/>
    <w:rsid w:val="00391C10"/>
    <w:rsid w:val="003A1C22"/>
    <w:rsid w:val="003E73C8"/>
    <w:rsid w:val="003F06C3"/>
    <w:rsid w:val="003F4345"/>
    <w:rsid w:val="00406DF9"/>
    <w:rsid w:val="004133F8"/>
    <w:rsid w:val="0042744F"/>
    <w:rsid w:val="00441BC2"/>
    <w:rsid w:val="00456037"/>
    <w:rsid w:val="00463C25"/>
    <w:rsid w:val="00464A89"/>
    <w:rsid w:val="004655E2"/>
    <w:rsid w:val="004671F4"/>
    <w:rsid w:val="0047281D"/>
    <w:rsid w:val="00490749"/>
    <w:rsid w:val="00493676"/>
    <w:rsid w:val="004A1329"/>
    <w:rsid w:val="004B6CFF"/>
    <w:rsid w:val="004C5CBC"/>
    <w:rsid w:val="004E67AD"/>
    <w:rsid w:val="00541F42"/>
    <w:rsid w:val="00553731"/>
    <w:rsid w:val="00575FD9"/>
    <w:rsid w:val="00580589"/>
    <w:rsid w:val="0058468C"/>
    <w:rsid w:val="00590213"/>
    <w:rsid w:val="00590B99"/>
    <w:rsid w:val="00593E53"/>
    <w:rsid w:val="0059793D"/>
    <w:rsid w:val="00597C51"/>
    <w:rsid w:val="005C2AB1"/>
    <w:rsid w:val="005D54C1"/>
    <w:rsid w:val="005E40BB"/>
    <w:rsid w:val="005E5228"/>
    <w:rsid w:val="005F2A2E"/>
    <w:rsid w:val="0060026A"/>
    <w:rsid w:val="006049CF"/>
    <w:rsid w:val="00612FD2"/>
    <w:rsid w:val="00630ECB"/>
    <w:rsid w:val="00640CB3"/>
    <w:rsid w:val="006410E8"/>
    <w:rsid w:val="0064319F"/>
    <w:rsid w:val="006435AC"/>
    <w:rsid w:val="00651CA4"/>
    <w:rsid w:val="006707E0"/>
    <w:rsid w:val="0067226D"/>
    <w:rsid w:val="00673A02"/>
    <w:rsid w:val="0067460D"/>
    <w:rsid w:val="00681D9B"/>
    <w:rsid w:val="0069583D"/>
    <w:rsid w:val="006C2C75"/>
    <w:rsid w:val="006C450E"/>
    <w:rsid w:val="006D2DBA"/>
    <w:rsid w:val="006E2389"/>
    <w:rsid w:val="006E7FA8"/>
    <w:rsid w:val="006F4952"/>
    <w:rsid w:val="0070443D"/>
    <w:rsid w:val="00733A11"/>
    <w:rsid w:val="00737B28"/>
    <w:rsid w:val="007766C8"/>
    <w:rsid w:val="00784F81"/>
    <w:rsid w:val="007C1021"/>
    <w:rsid w:val="007C1C6B"/>
    <w:rsid w:val="007F4255"/>
    <w:rsid w:val="007F78AE"/>
    <w:rsid w:val="008146AD"/>
    <w:rsid w:val="00816894"/>
    <w:rsid w:val="00824DDF"/>
    <w:rsid w:val="008255AC"/>
    <w:rsid w:val="00826166"/>
    <w:rsid w:val="008446B6"/>
    <w:rsid w:val="00851F38"/>
    <w:rsid w:val="00864F32"/>
    <w:rsid w:val="00866D9F"/>
    <w:rsid w:val="008762C1"/>
    <w:rsid w:val="008825B4"/>
    <w:rsid w:val="00884273"/>
    <w:rsid w:val="008B0694"/>
    <w:rsid w:val="008B0B6F"/>
    <w:rsid w:val="008B5D59"/>
    <w:rsid w:val="008C0F94"/>
    <w:rsid w:val="008C538E"/>
    <w:rsid w:val="008D3B3F"/>
    <w:rsid w:val="008F7C7D"/>
    <w:rsid w:val="009024A0"/>
    <w:rsid w:val="00912402"/>
    <w:rsid w:val="00913EAD"/>
    <w:rsid w:val="00926214"/>
    <w:rsid w:val="0092774D"/>
    <w:rsid w:val="00937251"/>
    <w:rsid w:val="00956A5E"/>
    <w:rsid w:val="00962A25"/>
    <w:rsid w:val="00972C72"/>
    <w:rsid w:val="00974CEB"/>
    <w:rsid w:val="00975F8F"/>
    <w:rsid w:val="00981CA0"/>
    <w:rsid w:val="009C395E"/>
    <w:rsid w:val="009C4A53"/>
    <w:rsid w:val="009C5B36"/>
    <w:rsid w:val="009D1C02"/>
    <w:rsid w:val="009D68CA"/>
    <w:rsid w:val="00A0222D"/>
    <w:rsid w:val="00A11B21"/>
    <w:rsid w:val="00A123EE"/>
    <w:rsid w:val="00A12E6D"/>
    <w:rsid w:val="00A14B42"/>
    <w:rsid w:val="00A24F98"/>
    <w:rsid w:val="00A60470"/>
    <w:rsid w:val="00A61716"/>
    <w:rsid w:val="00A73719"/>
    <w:rsid w:val="00A85A3E"/>
    <w:rsid w:val="00AA45E6"/>
    <w:rsid w:val="00AA4A49"/>
    <w:rsid w:val="00AA5097"/>
    <w:rsid w:val="00AC7D9F"/>
    <w:rsid w:val="00AD6661"/>
    <w:rsid w:val="00AE0FBC"/>
    <w:rsid w:val="00B02856"/>
    <w:rsid w:val="00B135D3"/>
    <w:rsid w:val="00B14F1B"/>
    <w:rsid w:val="00B42FC0"/>
    <w:rsid w:val="00B45A39"/>
    <w:rsid w:val="00B52171"/>
    <w:rsid w:val="00B67FDE"/>
    <w:rsid w:val="00B75DB5"/>
    <w:rsid w:val="00B806E4"/>
    <w:rsid w:val="00B83B1E"/>
    <w:rsid w:val="00B86946"/>
    <w:rsid w:val="00B91AC1"/>
    <w:rsid w:val="00B94E73"/>
    <w:rsid w:val="00B95C3A"/>
    <w:rsid w:val="00BF3CF9"/>
    <w:rsid w:val="00BF7219"/>
    <w:rsid w:val="00C13D38"/>
    <w:rsid w:val="00C14565"/>
    <w:rsid w:val="00C24116"/>
    <w:rsid w:val="00C32FBA"/>
    <w:rsid w:val="00C56376"/>
    <w:rsid w:val="00C73EB6"/>
    <w:rsid w:val="00C86032"/>
    <w:rsid w:val="00C90E71"/>
    <w:rsid w:val="00CD314B"/>
    <w:rsid w:val="00CD7034"/>
    <w:rsid w:val="00CE185D"/>
    <w:rsid w:val="00CF6D2A"/>
    <w:rsid w:val="00D10743"/>
    <w:rsid w:val="00D25AE7"/>
    <w:rsid w:val="00D379EA"/>
    <w:rsid w:val="00D41216"/>
    <w:rsid w:val="00D416AD"/>
    <w:rsid w:val="00D418F9"/>
    <w:rsid w:val="00D545C3"/>
    <w:rsid w:val="00D619D2"/>
    <w:rsid w:val="00D97C9F"/>
    <w:rsid w:val="00DA274F"/>
    <w:rsid w:val="00DA314F"/>
    <w:rsid w:val="00DB56B5"/>
    <w:rsid w:val="00DB7335"/>
    <w:rsid w:val="00DE7689"/>
    <w:rsid w:val="00DF1BEF"/>
    <w:rsid w:val="00E17A0D"/>
    <w:rsid w:val="00E24382"/>
    <w:rsid w:val="00E3342F"/>
    <w:rsid w:val="00E40C7D"/>
    <w:rsid w:val="00E47498"/>
    <w:rsid w:val="00E66C89"/>
    <w:rsid w:val="00E77069"/>
    <w:rsid w:val="00E869CC"/>
    <w:rsid w:val="00E873D9"/>
    <w:rsid w:val="00E87EA6"/>
    <w:rsid w:val="00E96A80"/>
    <w:rsid w:val="00EA2795"/>
    <w:rsid w:val="00EA3192"/>
    <w:rsid w:val="00EA4E4B"/>
    <w:rsid w:val="00EB1E6A"/>
    <w:rsid w:val="00ED2E78"/>
    <w:rsid w:val="00EE03EC"/>
    <w:rsid w:val="00EE1288"/>
    <w:rsid w:val="00F007A2"/>
    <w:rsid w:val="00F008B9"/>
    <w:rsid w:val="00F0305B"/>
    <w:rsid w:val="00F05293"/>
    <w:rsid w:val="00F15889"/>
    <w:rsid w:val="00F17ADC"/>
    <w:rsid w:val="00F232F2"/>
    <w:rsid w:val="00F33F57"/>
    <w:rsid w:val="00F369C2"/>
    <w:rsid w:val="00F40402"/>
    <w:rsid w:val="00F475E9"/>
    <w:rsid w:val="00F558BE"/>
    <w:rsid w:val="00F618C8"/>
    <w:rsid w:val="00F631B3"/>
    <w:rsid w:val="00F6330C"/>
    <w:rsid w:val="00F67626"/>
    <w:rsid w:val="00F738A5"/>
    <w:rsid w:val="00F87F62"/>
    <w:rsid w:val="00FA141E"/>
    <w:rsid w:val="00FA6739"/>
    <w:rsid w:val="00FB0C7E"/>
    <w:rsid w:val="00FB24A5"/>
    <w:rsid w:val="00FC37BE"/>
    <w:rsid w:val="00FC7E4D"/>
    <w:rsid w:val="00FD322C"/>
    <w:rsid w:val="00FD4728"/>
    <w:rsid w:val="00FF45D3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DC"/>
    <w:rPr>
      <w:sz w:val="28"/>
      <w:szCs w:val="28"/>
    </w:rPr>
  </w:style>
  <w:style w:type="paragraph" w:styleId="10">
    <w:name w:val="heading 1"/>
    <w:basedOn w:val="a"/>
    <w:next w:val="a"/>
    <w:qFormat/>
    <w:rsid w:val="00F17ADC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17A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ADC"/>
    <w:rPr>
      <w:color w:val="0000FF"/>
      <w:u w:val="single"/>
    </w:rPr>
  </w:style>
  <w:style w:type="paragraph" w:styleId="a4">
    <w:name w:val="Body Text"/>
    <w:basedOn w:val="a"/>
    <w:rsid w:val="00F17ADC"/>
    <w:rPr>
      <w:b/>
      <w:bCs/>
    </w:rPr>
  </w:style>
  <w:style w:type="paragraph" w:styleId="a5">
    <w:name w:val="Balloon Text"/>
    <w:basedOn w:val="a"/>
    <w:semiHidden/>
    <w:rsid w:val="00C56376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A12E6D"/>
    <w:pPr>
      <w:spacing w:before="100" w:after="100"/>
      <w:jc w:val="center"/>
    </w:pPr>
    <w:rPr>
      <w:sz w:val="24"/>
      <w:szCs w:val="20"/>
    </w:rPr>
  </w:style>
  <w:style w:type="table" w:styleId="a6">
    <w:name w:val="Table Grid"/>
    <w:basedOn w:val="a1"/>
    <w:rsid w:val="00C1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7B5"/>
    <w:rPr>
      <w:sz w:val="28"/>
      <w:szCs w:val="28"/>
    </w:rPr>
  </w:style>
  <w:style w:type="paragraph" w:styleId="a9">
    <w:name w:val="footer"/>
    <w:basedOn w:val="a"/>
    <w:link w:val="aa"/>
    <w:uiPriority w:val="99"/>
    <w:rsid w:val="0027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7B5"/>
    <w:rPr>
      <w:sz w:val="28"/>
      <w:szCs w:val="28"/>
    </w:rPr>
  </w:style>
  <w:style w:type="paragraph" w:styleId="ab">
    <w:name w:val="Title"/>
    <w:basedOn w:val="a"/>
    <w:link w:val="ac"/>
    <w:qFormat/>
    <w:rsid w:val="00EA4E4B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EA4E4B"/>
    <w:rPr>
      <w:b/>
      <w:bCs/>
      <w:sz w:val="40"/>
      <w:szCs w:val="24"/>
    </w:rPr>
  </w:style>
  <w:style w:type="paragraph" w:customStyle="1" w:styleId="ConsPlusNormal">
    <w:name w:val="ConsPlusNormal"/>
    <w:rsid w:val="00EA4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A4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№1_"/>
    <w:basedOn w:val="a0"/>
    <w:link w:val="12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+ Полужирный3"/>
    <w:aliases w:val="Курсив"/>
    <w:uiPriority w:val="99"/>
    <w:rsid w:val="00B0285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ad">
    <w:name w:val="Основной текст + Полужирный"/>
    <w:basedOn w:val="3"/>
    <w:uiPriority w:val="99"/>
    <w:rsid w:val="00B02856"/>
  </w:style>
  <w:style w:type="character" w:customStyle="1" w:styleId="20">
    <w:name w:val="Основной текст (2)_"/>
    <w:basedOn w:val="a0"/>
    <w:link w:val="2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2856"/>
    <w:pPr>
      <w:shd w:val="clear" w:color="auto" w:fill="FFFFFF"/>
      <w:spacing w:line="254" w:lineRule="exact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B02856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qFormat/>
    <w:rsid w:val="00CD7034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3F06C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F06C3"/>
    <w:rPr>
      <w:sz w:val="24"/>
      <w:szCs w:val="24"/>
    </w:rPr>
  </w:style>
  <w:style w:type="paragraph" w:styleId="af">
    <w:name w:val="Body Text Indent"/>
    <w:basedOn w:val="a"/>
    <w:link w:val="af0"/>
    <w:rsid w:val="00737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37B28"/>
    <w:rPr>
      <w:sz w:val="28"/>
      <w:szCs w:val="28"/>
    </w:rPr>
  </w:style>
  <w:style w:type="paragraph" w:styleId="30">
    <w:name w:val="Body Text Indent 3"/>
    <w:basedOn w:val="a"/>
    <w:link w:val="31"/>
    <w:rsid w:val="00737B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B28"/>
    <w:rPr>
      <w:sz w:val="16"/>
      <w:szCs w:val="16"/>
    </w:rPr>
  </w:style>
  <w:style w:type="paragraph" w:customStyle="1" w:styleId="ConsNormal">
    <w:name w:val="ConsNormal"/>
    <w:rsid w:val="00737B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1">
    <w:name w:val="List Paragraph"/>
    <w:basedOn w:val="a"/>
    <w:uiPriority w:val="34"/>
    <w:qFormat/>
    <w:rsid w:val="00352F6F"/>
    <w:pPr>
      <w:ind w:left="720"/>
      <w:contextualSpacing/>
    </w:pPr>
  </w:style>
  <w:style w:type="numbering" w:customStyle="1" w:styleId="1">
    <w:name w:val="Стиль1"/>
    <w:rsid w:val="004B6CFF"/>
    <w:pPr>
      <w:numPr>
        <w:numId w:val="17"/>
      </w:numPr>
    </w:pPr>
  </w:style>
  <w:style w:type="numbering" w:styleId="111111">
    <w:name w:val="Outline List 2"/>
    <w:basedOn w:val="a2"/>
    <w:rsid w:val="004B6CFF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_fgu3@xma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_zhkh_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476F-1563-4922-83E2-5B2BB82C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2382</Words>
  <Characters>17350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Департамент госсобственности</Company>
  <LinksUpToDate>false</LinksUpToDate>
  <CharactersWithSpaces>19693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mailto:epid_fgu3@xmao.su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Тонкая Елена Евгеньевна</dc:creator>
  <cp:keywords/>
  <cp:lastModifiedBy>Realiz4</cp:lastModifiedBy>
  <cp:revision>9</cp:revision>
  <cp:lastPrinted>2012-11-01T04:49:00Z</cp:lastPrinted>
  <dcterms:created xsi:type="dcterms:W3CDTF">2012-10-31T09:28:00Z</dcterms:created>
  <dcterms:modified xsi:type="dcterms:W3CDTF">2012-11-01T05:02:00Z</dcterms:modified>
</cp:coreProperties>
</file>