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4"/>
        <w:gridCol w:w="3474"/>
        <w:gridCol w:w="3475"/>
      </w:tblGrid>
      <w:tr w:rsidR="00AE0FBC" w:rsidRPr="002737B5" w:rsidTr="00FF45D3"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«СОГЛАСОВАНО»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Главный инженер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В.Н.Калугин</w:t>
            </w:r>
          </w:p>
          <w:p w:rsidR="00AE0FBC" w:rsidRPr="002737B5" w:rsidRDefault="008B069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AE0FBC" w:rsidRPr="002737B5">
              <w:rPr>
                <w:sz w:val="21"/>
                <w:szCs w:val="21"/>
              </w:rPr>
              <w:t>ачальник</w:t>
            </w:r>
            <w:r w:rsidR="00651CA4">
              <w:rPr>
                <w:sz w:val="21"/>
                <w:szCs w:val="21"/>
              </w:rPr>
              <w:t xml:space="preserve"> </w:t>
            </w:r>
            <w:r w:rsidR="00AE0FBC" w:rsidRPr="002737B5">
              <w:rPr>
                <w:sz w:val="21"/>
                <w:szCs w:val="21"/>
              </w:rPr>
              <w:t xml:space="preserve"> ПЭО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8B0694">
              <w:rPr>
                <w:sz w:val="21"/>
                <w:szCs w:val="21"/>
              </w:rPr>
              <w:t>Ю.А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r w:rsidR="008B0694">
              <w:rPr>
                <w:sz w:val="21"/>
                <w:szCs w:val="21"/>
              </w:rPr>
              <w:t>Рябова</w:t>
            </w: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                                                                                          «УТВЕРЖДАЮ»</w:t>
            </w:r>
          </w:p>
          <w:p w:rsidR="00AE0FBC" w:rsidRPr="002737B5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AE0FBC" w:rsidRPr="002737B5">
              <w:rPr>
                <w:sz w:val="21"/>
                <w:szCs w:val="21"/>
              </w:rPr>
              <w:t xml:space="preserve">иректор МУП «СЖКХ»                                                                                     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</w:tr>
      <w:tr w:rsidR="00AE0FBC" w:rsidRPr="002737B5" w:rsidTr="00FF45D3">
        <w:tc>
          <w:tcPr>
            <w:tcW w:w="3474" w:type="dxa"/>
          </w:tcPr>
          <w:p w:rsidR="00AE0FBC" w:rsidRPr="002737B5" w:rsidRDefault="008B069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И.о. н</w:t>
            </w:r>
            <w:r w:rsidR="00A73719">
              <w:rPr>
                <w:sz w:val="21"/>
                <w:szCs w:val="21"/>
              </w:rPr>
              <w:t>ачальник</w:t>
            </w:r>
            <w:r>
              <w:rPr>
                <w:sz w:val="21"/>
                <w:szCs w:val="21"/>
              </w:rPr>
              <w:t>а</w:t>
            </w:r>
            <w:r w:rsidR="00A73719">
              <w:rPr>
                <w:sz w:val="21"/>
                <w:szCs w:val="21"/>
              </w:rPr>
              <w:t xml:space="preserve"> ОМТС</w:t>
            </w:r>
          </w:p>
          <w:p w:rsidR="00AE0FBC" w:rsidRDefault="00AE0FBC" w:rsidP="00A7371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8B0694">
              <w:rPr>
                <w:sz w:val="21"/>
                <w:szCs w:val="21"/>
              </w:rPr>
              <w:t>И</w:t>
            </w:r>
            <w:r w:rsidR="00A73719">
              <w:rPr>
                <w:sz w:val="21"/>
                <w:szCs w:val="21"/>
              </w:rPr>
              <w:t xml:space="preserve">.А. </w:t>
            </w:r>
            <w:r w:rsidR="008B0694">
              <w:rPr>
                <w:sz w:val="21"/>
                <w:szCs w:val="21"/>
              </w:rPr>
              <w:t>Эльдаров</w:t>
            </w:r>
          </w:p>
          <w:p w:rsidR="00FA141E" w:rsidRPr="002737B5" w:rsidRDefault="00FA141E" w:rsidP="00A73719">
            <w:pPr>
              <w:rPr>
                <w:sz w:val="21"/>
                <w:szCs w:val="21"/>
              </w:rPr>
            </w:pP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С.Л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proofErr w:type="spellStart"/>
            <w:r w:rsidR="00651CA4">
              <w:rPr>
                <w:sz w:val="21"/>
                <w:szCs w:val="21"/>
              </w:rPr>
              <w:t>Кувалдин</w:t>
            </w:r>
            <w:proofErr w:type="spellEnd"/>
          </w:p>
        </w:tc>
      </w:tr>
    </w:tbl>
    <w:p w:rsidR="00AE0FBC" w:rsidRPr="00DA274F" w:rsidRDefault="004A1329" w:rsidP="00AE0FBC">
      <w:pPr>
        <w:rPr>
          <w:sz w:val="21"/>
          <w:szCs w:val="21"/>
        </w:rPr>
      </w:pPr>
      <w:r>
        <w:rPr>
          <w:sz w:val="21"/>
          <w:szCs w:val="21"/>
        </w:rPr>
        <w:t>11</w:t>
      </w:r>
      <w:r w:rsidR="008B0694">
        <w:rPr>
          <w:sz w:val="21"/>
          <w:szCs w:val="21"/>
        </w:rPr>
        <w:t xml:space="preserve"> июл</w:t>
      </w:r>
      <w:r w:rsidR="00651CA4">
        <w:rPr>
          <w:sz w:val="21"/>
          <w:szCs w:val="21"/>
        </w:rPr>
        <w:t>я</w:t>
      </w:r>
      <w:r w:rsidR="00031FB3">
        <w:rPr>
          <w:sz w:val="21"/>
          <w:szCs w:val="21"/>
        </w:rPr>
        <w:t xml:space="preserve"> 2012</w:t>
      </w:r>
      <w:r w:rsidR="00AE0FBC" w:rsidRPr="00DA274F">
        <w:rPr>
          <w:sz w:val="21"/>
          <w:szCs w:val="21"/>
        </w:rPr>
        <w:t xml:space="preserve"> года</w:t>
      </w:r>
    </w:p>
    <w:p w:rsidR="00AE0FBC" w:rsidRDefault="00AE0FBC" w:rsidP="00AE0FBC">
      <w:pPr>
        <w:jc w:val="center"/>
        <w:rPr>
          <w:sz w:val="21"/>
          <w:szCs w:val="21"/>
        </w:rPr>
      </w:pPr>
      <w:r w:rsidRPr="008446B6">
        <w:rPr>
          <w:sz w:val="21"/>
          <w:szCs w:val="21"/>
        </w:rPr>
        <w:t xml:space="preserve">Извещение № </w:t>
      </w:r>
      <w:r w:rsidR="006E2389">
        <w:rPr>
          <w:sz w:val="21"/>
          <w:szCs w:val="21"/>
        </w:rPr>
        <w:t>18</w:t>
      </w:r>
      <w:r w:rsidR="00031FB3">
        <w:rPr>
          <w:sz w:val="21"/>
          <w:szCs w:val="21"/>
        </w:rPr>
        <w:t>/12</w:t>
      </w:r>
    </w:p>
    <w:p w:rsidR="00A73719" w:rsidRDefault="00FA141E" w:rsidP="00A7371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О проведении запроса котировок цен </w:t>
      </w:r>
      <w:r w:rsidR="00A73719">
        <w:rPr>
          <w:sz w:val="21"/>
          <w:szCs w:val="21"/>
        </w:rPr>
        <w:t xml:space="preserve">на поставку </w:t>
      </w:r>
      <w:r>
        <w:rPr>
          <w:sz w:val="21"/>
          <w:szCs w:val="21"/>
        </w:rPr>
        <w:t xml:space="preserve">трубы </w:t>
      </w:r>
      <w:proofErr w:type="spellStart"/>
      <w:r>
        <w:rPr>
          <w:sz w:val="21"/>
          <w:szCs w:val="21"/>
        </w:rPr>
        <w:t>ф</w:t>
      </w:r>
      <w:proofErr w:type="spellEnd"/>
      <w:r>
        <w:rPr>
          <w:sz w:val="21"/>
          <w:szCs w:val="21"/>
        </w:rPr>
        <w:t xml:space="preserve"> 530</w:t>
      </w:r>
      <w:r>
        <w:rPr>
          <w:sz w:val="21"/>
          <w:szCs w:val="21"/>
          <w:lang w:val="en-US"/>
        </w:rPr>
        <w:t>x</w:t>
      </w:r>
      <w:r>
        <w:rPr>
          <w:sz w:val="21"/>
          <w:szCs w:val="21"/>
        </w:rPr>
        <w:t>12 ст.20 для котельной (ды</w:t>
      </w:r>
      <w:r w:rsidR="0067460D">
        <w:rPr>
          <w:sz w:val="21"/>
          <w:szCs w:val="21"/>
        </w:rPr>
        <w:t xml:space="preserve">моход) </w:t>
      </w:r>
      <w:r>
        <w:rPr>
          <w:sz w:val="21"/>
          <w:szCs w:val="21"/>
        </w:rPr>
        <w:t xml:space="preserve">с. Большетархово Нижневартовского района </w:t>
      </w:r>
    </w:p>
    <w:p w:rsidR="00AE0FBC" w:rsidRPr="00FA141E" w:rsidRDefault="00AE0FBC" w:rsidP="00AE0FBC">
      <w:pPr>
        <w:jc w:val="both"/>
        <w:rPr>
          <w:b/>
          <w:sz w:val="20"/>
          <w:szCs w:val="20"/>
        </w:rPr>
      </w:pPr>
      <w:r w:rsidRPr="009C0240">
        <w:rPr>
          <w:b/>
          <w:bCs/>
          <w:sz w:val="20"/>
          <w:szCs w:val="20"/>
        </w:rPr>
        <w:t>Муниципальное унитарное предприятие «Сельское жилищно-коммунальное хозяйство»</w:t>
      </w:r>
      <w:r w:rsidRPr="009C0240">
        <w:rPr>
          <w:b/>
          <w:sz w:val="20"/>
          <w:szCs w:val="20"/>
        </w:rPr>
        <w:t xml:space="preserve"> (далее - «Заказчик») настоящим приглашает к участию</w:t>
      </w:r>
      <w:r w:rsidRPr="009C0240">
        <w:rPr>
          <w:b/>
          <w:bCs/>
          <w:sz w:val="20"/>
          <w:szCs w:val="20"/>
        </w:rPr>
        <w:t xml:space="preserve"> </w:t>
      </w:r>
      <w:r w:rsidRPr="009C0240">
        <w:rPr>
          <w:b/>
          <w:sz w:val="20"/>
          <w:szCs w:val="20"/>
        </w:rPr>
        <w:t xml:space="preserve">в запросе котировок цен юридических, физических лиц и индивидуальных предпринимателей (далее - «Участники») по </w:t>
      </w:r>
      <w:r w:rsidR="00A73719">
        <w:rPr>
          <w:b/>
          <w:sz w:val="20"/>
          <w:szCs w:val="20"/>
        </w:rPr>
        <w:t xml:space="preserve"> поставке </w:t>
      </w:r>
      <w:r w:rsidR="00FA141E" w:rsidRPr="00FA141E">
        <w:rPr>
          <w:b/>
          <w:sz w:val="21"/>
          <w:szCs w:val="21"/>
        </w:rPr>
        <w:t xml:space="preserve">трубы </w:t>
      </w:r>
      <w:proofErr w:type="spellStart"/>
      <w:r w:rsidR="00FA141E" w:rsidRPr="00FA141E">
        <w:rPr>
          <w:b/>
          <w:sz w:val="21"/>
          <w:szCs w:val="21"/>
        </w:rPr>
        <w:t>ф</w:t>
      </w:r>
      <w:proofErr w:type="spellEnd"/>
      <w:r w:rsidR="00FA141E" w:rsidRPr="00FA141E">
        <w:rPr>
          <w:b/>
          <w:sz w:val="21"/>
          <w:szCs w:val="21"/>
        </w:rPr>
        <w:t xml:space="preserve"> 530</w:t>
      </w:r>
      <w:r w:rsidR="00FA141E" w:rsidRPr="00FA141E">
        <w:rPr>
          <w:b/>
          <w:sz w:val="21"/>
          <w:szCs w:val="21"/>
          <w:lang w:val="en-US"/>
        </w:rPr>
        <w:t>x</w:t>
      </w:r>
      <w:r w:rsidR="00FA141E" w:rsidRPr="00FA141E">
        <w:rPr>
          <w:b/>
          <w:sz w:val="21"/>
          <w:szCs w:val="21"/>
        </w:rPr>
        <w:t xml:space="preserve">12 </w:t>
      </w:r>
      <w:r w:rsidR="0067460D">
        <w:rPr>
          <w:b/>
          <w:sz w:val="21"/>
          <w:szCs w:val="21"/>
        </w:rPr>
        <w:t xml:space="preserve">ст.20 для котельной (дымоход) </w:t>
      </w:r>
      <w:r w:rsidR="00FA141E" w:rsidRPr="00FA141E">
        <w:rPr>
          <w:b/>
          <w:sz w:val="21"/>
          <w:szCs w:val="21"/>
        </w:rPr>
        <w:t>с. Большетархово Нижневартовского района</w:t>
      </w:r>
      <w:r w:rsidR="00382EAF" w:rsidRPr="00FA141E">
        <w:rPr>
          <w:b/>
          <w:sz w:val="21"/>
          <w:szCs w:val="21"/>
        </w:rPr>
        <w:t xml:space="preserve">. </w:t>
      </w:r>
    </w:p>
    <w:p w:rsidR="00AE0FBC" w:rsidRPr="009C0240" w:rsidRDefault="00AE0FBC" w:rsidP="00AE0FBC">
      <w:pPr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bCs/>
                <w:sz w:val="21"/>
                <w:szCs w:val="21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нахождения</w:t>
            </w:r>
            <w:r w:rsidR="00651CA4">
              <w:rPr>
                <w:sz w:val="21"/>
                <w:szCs w:val="21"/>
              </w:rPr>
              <w:t>/почтовый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651CA4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 xml:space="preserve">ул. </w:t>
            </w:r>
            <w:r w:rsidR="00651CA4">
              <w:rPr>
                <w:sz w:val="21"/>
                <w:szCs w:val="21"/>
              </w:rPr>
              <w:t xml:space="preserve">23-П, район </w:t>
            </w:r>
            <w:proofErr w:type="spellStart"/>
            <w:r w:rsidR="00651CA4">
              <w:rPr>
                <w:sz w:val="21"/>
                <w:szCs w:val="21"/>
              </w:rPr>
              <w:t>Речпорта</w:t>
            </w:r>
            <w:proofErr w:type="spellEnd"/>
            <w:r w:rsidR="00651CA4">
              <w:rPr>
                <w:sz w:val="21"/>
                <w:szCs w:val="21"/>
              </w:rPr>
              <w:t>.</w:t>
            </w:r>
          </w:p>
        </w:tc>
      </w:tr>
    </w:tbl>
    <w:p w:rsidR="00AE0FBC" w:rsidRPr="008446B6" w:rsidRDefault="00AE0FBC" w:rsidP="00AE0FBC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Способ размещения заказа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Запрос котировок</w:t>
      </w:r>
    </w:p>
    <w:p w:rsidR="00AE0FBC" w:rsidRPr="008446B6" w:rsidRDefault="00AE0FBC" w:rsidP="00AE0FBC">
      <w:pPr>
        <w:rPr>
          <w:b/>
          <w:sz w:val="21"/>
          <w:szCs w:val="21"/>
        </w:rPr>
      </w:pPr>
      <w:r w:rsidRPr="008446B6">
        <w:rPr>
          <w:b/>
          <w:sz w:val="21"/>
          <w:szCs w:val="21"/>
        </w:rPr>
        <w:t>Наименование запроса котировок</w:t>
      </w:r>
    </w:p>
    <w:p w:rsidR="00AE0FBC" w:rsidRPr="008446B6" w:rsidRDefault="00FA141E" w:rsidP="00AE0FBC">
      <w:pPr>
        <w:pStyle w:val="1"/>
        <w:rPr>
          <w:sz w:val="21"/>
          <w:szCs w:val="21"/>
        </w:rPr>
      </w:pPr>
      <w:r w:rsidRPr="00FA141E">
        <w:rPr>
          <w:b w:val="0"/>
          <w:sz w:val="21"/>
          <w:szCs w:val="21"/>
        </w:rPr>
        <w:t xml:space="preserve">На поставку трубы </w:t>
      </w:r>
      <w:proofErr w:type="spellStart"/>
      <w:r w:rsidRPr="00FA141E">
        <w:rPr>
          <w:b w:val="0"/>
          <w:sz w:val="21"/>
          <w:szCs w:val="21"/>
        </w:rPr>
        <w:t>ф</w:t>
      </w:r>
      <w:proofErr w:type="spellEnd"/>
      <w:r w:rsidRPr="00FA141E">
        <w:rPr>
          <w:b w:val="0"/>
          <w:sz w:val="21"/>
          <w:szCs w:val="21"/>
        </w:rPr>
        <w:t xml:space="preserve"> 530</w:t>
      </w:r>
      <w:r w:rsidRPr="00FA141E">
        <w:rPr>
          <w:b w:val="0"/>
          <w:sz w:val="21"/>
          <w:szCs w:val="21"/>
          <w:lang w:val="en-US"/>
        </w:rPr>
        <w:t>x</w:t>
      </w:r>
      <w:r w:rsidRPr="00FA141E">
        <w:rPr>
          <w:b w:val="0"/>
          <w:sz w:val="21"/>
          <w:szCs w:val="21"/>
        </w:rPr>
        <w:t xml:space="preserve">12 </w:t>
      </w:r>
      <w:r w:rsidR="0067460D">
        <w:rPr>
          <w:b w:val="0"/>
          <w:sz w:val="21"/>
          <w:szCs w:val="21"/>
        </w:rPr>
        <w:t xml:space="preserve">ст.20 для котельной (дымоход) </w:t>
      </w:r>
      <w:r w:rsidRPr="00FA141E">
        <w:rPr>
          <w:b w:val="0"/>
          <w:sz w:val="21"/>
          <w:szCs w:val="21"/>
        </w:rPr>
        <w:t>с. Большетархово Нижневартовского района</w:t>
      </w:r>
      <w:r>
        <w:rPr>
          <w:sz w:val="21"/>
          <w:szCs w:val="21"/>
        </w:rPr>
        <w:t xml:space="preserve"> </w:t>
      </w:r>
      <w:r w:rsidR="00AE0FBC" w:rsidRPr="008446B6">
        <w:rPr>
          <w:sz w:val="21"/>
          <w:szCs w:val="21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нахождения/п</w:t>
            </w:r>
            <w:r w:rsidR="00AE0FBC" w:rsidRPr="008446B6">
              <w:rPr>
                <w:sz w:val="21"/>
                <w:szCs w:val="21"/>
              </w:rPr>
              <w:t>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Телефон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+7 (3466) 41-48-80; факс: (3466) 25-00-33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7090" w:type="dxa"/>
          </w:tcPr>
          <w:p w:rsidR="00AE0FBC" w:rsidRPr="008446B6" w:rsidRDefault="00343657" w:rsidP="00FF45D3">
            <w:pPr>
              <w:jc w:val="both"/>
              <w:rPr>
                <w:sz w:val="21"/>
                <w:szCs w:val="21"/>
              </w:rPr>
            </w:pPr>
            <w:hyperlink r:id="rId8" w:history="1"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sel</w:t>
              </w:r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</w:rPr>
                <w:t>_</w:t>
              </w:r>
            </w:hyperlink>
            <w:r w:rsidR="00AE0FBC" w:rsidRPr="008446B6">
              <w:rPr>
                <w:sz w:val="21"/>
                <w:szCs w:val="21"/>
                <w:lang w:val="en-US"/>
              </w:rPr>
              <w:t>zhkh</w:t>
            </w:r>
            <w:r w:rsidR="00AE0FBC" w:rsidRPr="008446B6">
              <w:rPr>
                <w:sz w:val="21"/>
                <w:szCs w:val="21"/>
              </w:rPr>
              <w:t>_</w:t>
            </w:r>
            <w:r w:rsidR="00AE0FBC" w:rsidRPr="008446B6">
              <w:rPr>
                <w:sz w:val="21"/>
                <w:szCs w:val="21"/>
                <w:lang w:val="en-US"/>
              </w:rPr>
              <w:t>nv</w:t>
            </w:r>
            <w:r w:rsidR="00AE0FBC" w:rsidRPr="008446B6">
              <w:rPr>
                <w:sz w:val="21"/>
                <w:szCs w:val="21"/>
              </w:rPr>
              <w:t>@</w:t>
            </w:r>
            <w:r w:rsidR="00AE0FBC" w:rsidRPr="008446B6">
              <w:rPr>
                <w:sz w:val="21"/>
                <w:szCs w:val="21"/>
                <w:lang w:val="en-US"/>
              </w:rPr>
              <w:t>mail</w:t>
            </w:r>
            <w:r w:rsidR="00AE0FBC" w:rsidRPr="008446B6">
              <w:rPr>
                <w:sz w:val="21"/>
                <w:szCs w:val="21"/>
              </w:rPr>
              <w:t>.</w:t>
            </w:r>
            <w:r w:rsidR="00AE0FBC" w:rsidRPr="008446B6">
              <w:rPr>
                <w:sz w:val="21"/>
                <w:szCs w:val="21"/>
                <w:lang w:val="en-US"/>
              </w:rPr>
              <w:t>ru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DA274F" w:rsidRDefault="00AE0FBC" w:rsidP="00FF45D3">
            <w:pPr>
              <w:jc w:val="both"/>
              <w:rPr>
                <w:sz w:val="21"/>
                <w:szCs w:val="21"/>
              </w:rPr>
            </w:pPr>
            <w:r w:rsidRPr="00DA274F">
              <w:rPr>
                <w:sz w:val="21"/>
                <w:szCs w:val="21"/>
              </w:rPr>
              <w:t>Контактное лицо</w:t>
            </w:r>
          </w:p>
        </w:tc>
        <w:tc>
          <w:tcPr>
            <w:tcW w:w="7090" w:type="dxa"/>
          </w:tcPr>
          <w:p w:rsidR="00AE0FBC" w:rsidRPr="00EA4E4B" w:rsidRDefault="00AE0FBC" w:rsidP="00FF45D3">
            <w:pPr>
              <w:jc w:val="both"/>
              <w:rPr>
                <w:sz w:val="21"/>
                <w:szCs w:val="21"/>
              </w:rPr>
            </w:pPr>
            <w:r w:rsidRPr="00EA4E4B">
              <w:rPr>
                <w:sz w:val="21"/>
                <w:szCs w:val="21"/>
              </w:rPr>
              <w:t>Комарова Вера Владимировна</w:t>
            </w:r>
          </w:p>
        </w:tc>
      </w:tr>
    </w:tbl>
    <w:p w:rsidR="00AE0FBC" w:rsidRPr="008446B6" w:rsidRDefault="00AE0FBC" w:rsidP="00AE0FBC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Источник финансирования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Средства от приносящей доход деятельности</w:t>
      </w:r>
    </w:p>
    <w:p w:rsidR="00AE0FBC" w:rsidRPr="008446B6" w:rsidRDefault="00AE0FBC" w:rsidP="00AE0FBC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 xml:space="preserve">Предмет </w:t>
      </w:r>
      <w:r>
        <w:rPr>
          <w:sz w:val="21"/>
          <w:szCs w:val="21"/>
        </w:rPr>
        <w:t>Договора</w:t>
      </w:r>
      <w:r w:rsidRPr="008446B6">
        <w:rPr>
          <w:sz w:val="21"/>
          <w:szCs w:val="21"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3F1D2E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Начальная/максимальная цена</w:t>
            </w:r>
            <w:r w:rsidR="00FA141E">
              <w:rPr>
                <w:sz w:val="21"/>
                <w:szCs w:val="21"/>
              </w:rPr>
              <w:t xml:space="preserve"> </w:t>
            </w:r>
            <w:r w:rsidR="003F1D2E">
              <w:rPr>
                <w:sz w:val="21"/>
                <w:szCs w:val="21"/>
              </w:rPr>
              <w:t>Д</w:t>
            </w:r>
            <w:r w:rsidR="00FA141E">
              <w:rPr>
                <w:sz w:val="21"/>
                <w:szCs w:val="21"/>
              </w:rPr>
              <w:t>оговора</w:t>
            </w:r>
            <w:r w:rsidRPr="008446B6">
              <w:rPr>
                <w:sz w:val="21"/>
                <w:szCs w:val="21"/>
              </w:rPr>
              <w:t>, руб.</w:t>
            </w:r>
          </w:p>
        </w:tc>
        <w:tc>
          <w:tcPr>
            <w:tcW w:w="7090" w:type="dxa"/>
          </w:tcPr>
          <w:p w:rsidR="00C86032" w:rsidRPr="008446B6" w:rsidRDefault="00FA141E" w:rsidP="00651CA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300 000,00 с учетом  НДС</w:t>
            </w:r>
            <w:r w:rsidR="00C86032">
              <w:rPr>
                <w:sz w:val="21"/>
                <w:szCs w:val="21"/>
              </w:rPr>
              <w:t xml:space="preserve"> </w:t>
            </w:r>
            <w:r w:rsidR="00AE0FBC" w:rsidRPr="008446B6">
              <w:rPr>
                <w:sz w:val="21"/>
                <w:szCs w:val="21"/>
              </w:rPr>
              <w:t>(Цена включает в себя все налоги</w:t>
            </w:r>
            <w:r w:rsidR="00AE0FBC">
              <w:rPr>
                <w:sz w:val="21"/>
                <w:szCs w:val="21"/>
              </w:rPr>
              <w:t>, сборы, пошлины</w:t>
            </w:r>
            <w:r w:rsidR="00AE0FBC" w:rsidRPr="008446B6">
              <w:rPr>
                <w:sz w:val="21"/>
                <w:szCs w:val="21"/>
              </w:rPr>
              <w:t xml:space="preserve"> и </w:t>
            </w:r>
            <w:r w:rsidR="00AE0FBC">
              <w:rPr>
                <w:sz w:val="21"/>
                <w:szCs w:val="21"/>
              </w:rPr>
              <w:t xml:space="preserve">прочие </w:t>
            </w:r>
            <w:r w:rsidR="00AE0FBC" w:rsidRPr="008446B6">
              <w:rPr>
                <w:sz w:val="21"/>
                <w:szCs w:val="21"/>
              </w:rPr>
              <w:t>расходы</w:t>
            </w:r>
            <w:r w:rsidR="00AE0FBC">
              <w:rPr>
                <w:sz w:val="21"/>
                <w:szCs w:val="21"/>
              </w:rPr>
              <w:t xml:space="preserve"> Поставщика,</w:t>
            </w:r>
            <w:r w:rsidR="00AE0FBC" w:rsidRPr="008446B6">
              <w:rPr>
                <w:sz w:val="21"/>
                <w:szCs w:val="21"/>
              </w:rPr>
              <w:t xml:space="preserve"> связанные с поставкой) </w:t>
            </w:r>
          </w:p>
        </w:tc>
      </w:tr>
      <w:tr w:rsidR="00AE0FBC" w:rsidRPr="008446B6" w:rsidTr="00FF45D3">
        <w:trPr>
          <w:trHeight w:val="295"/>
        </w:trPr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Наименование товара </w:t>
            </w:r>
          </w:p>
        </w:tc>
        <w:tc>
          <w:tcPr>
            <w:tcW w:w="7090" w:type="dxa"/>
          </w:tcPr>
          <w:p w:rsidR="00AE0FBC" w:rsidRPr="006E2389" w:rsidRDefault="006E2389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Труба </w:t>
            </w:r>
            <w:proofErr w:type="spellStart"/>
            <w:r>
              <w:rPr>
                <w:sz w:val="21"/>
                <w:szCs w:val="21"/>
              </w:rPr>
              <w:t>ф</w:t>
            </w:r>
            <w:proofErr w:type="spellEnd"/>
            <w:r>
              <w:rPr>
                <w:sz w:val="21"/>
                <w:szCs w:val="21"/>
              </w:rPr>
              <w:t xml:space="preserve"> 530</w:t>
            </w:r>
            <w:r>
              <w:rPr>
                <w:sz w:val="21"/>
                <w:szCs w:val="21"/>
                <w:lang w:val="en-US"/>
              </w:rPr>
              <w:t>x</w:t>
            </w:r>
            <w:r>
              <w:rPr>
                <w:sz w:val="21"/>
                <w:szCs w:val="21"/>
              </w:rPr>
              <w:t>12 ст.20 согласно техническому заданию (приложение №1)</w:t>
            </w:r>
          </w:p>
        </w:tc>
      </w:tr>
    </w:tbl>
    <w:p w:rsidR="00AE0FBC" w:rsidRPr="008446B6" w:rsidRDefault="0067460D" w:rsidP="00AE0FBC">
      <w:pPr>
        <w:pStyle w:val="1"/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>С</w:t>
      </w:r>
      <w:r w:rsidR="00AE0FBC" w:rsidRPr="008446B6">
        <w:rPr>
          <w:sz w:val="21"/>
          <w:szCs w:val="21"/>
        </w:rPr>
        <w:t>рок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Срок поставки товара </w:t>
            </w:r>
          </w:p>
        </w:tc>
        <w:tc>
          <w:tcPr>
            <w:tcW w:w="7090" w:type="dxa"/>
          </w:tcPr>
          <w:p w:rsidR="00AE0FBC" w:rsidRPr="008446B6" w:rsidRDefault="006E2389" w:rsidP="003F1D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Десять дней с момента подписания </w:t>
            </w:r>
            <w:r w:rsidR="003F1D2E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оговора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 xml:space="preserve">Оплата </w:t>
      </w:r>
      <w:r w:rsidR="00134F78">
        <w:rPr>
          <w:sz w:val="21"/>
          <w:szCs w:val="21"/>
        </w:rPr>
        <w:t>Договор</w:t>
      </w:r>
      <w:r>
        <w:rPr>
          <w:sz w:val="21"/>
          <w:szCs w:val="21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Сроки и порядок оплаты</w:t>
            </w:r>
          </w:p>
        </w:tc>
        <w:tc>
          <w:tcPr>
            <w:tcW w:w="7090" w:type="dxa"/>
          </w:tcPr>
          <w:p w:rsidR="00AE0FBC" w:rsidRPr="008446B6" w:rsidRDefault="00AE0FBC" w:rsidP="00134F78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Безналичный расчет.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>Порядок подачи заявок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Приложению № 2 к Извещению о запросе котировок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  <w:r w:rsidR="00031FB3">
              <w:rPr>
                <w:sz w:val="21"/>
                <w:szCs w:val="21"/>
              </w:rPr>
              <w:t>,</w:t>
            </w:r>
            <w:r w:rsidRPr="008446B6">
              <w:rPr>
                <w:sz w:val="21"/>
                <w:szCs w:val="21"/>
              </w:rPr>
              <w:t xml:space="preserve"> 2 этаж, юридический отдел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начала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Со дня размещения извещения на сайте </w:t>
            </w:r>
            <w:proofErr w:type="spellStart"/>
            <w:r w:rsidRPr="008446B6">
              <w:rPr>
                <w:b/>
                <w:sz w:val="21"/>
                <w:szCs w:val="21"/>
                <w:u w:val="single"/>
              </w:rPr>
              <w:t>сжкх-нв</w:t>
            </w:r>
            <w:proofErr w:type="gramStart"/>
            <w:r w:rsidRPr="008446B6">
              <w:rPr>
                <w:b/>
                <w:sz w:val="21"/>
                <w:szCs w:val="21"/>
                <w:u w:val="single"/>
              </w:rPr>
              <w:t>.р</w:t>
            </w:r>
            <w:proofErr w:type="gramEnd"/>
            <w:r w:rsidRPr="008446B6">
              <w:rPr>
                <w:b/>
                <w:sz w:val="21"/>
                <w:szCs w:val="21"/>
                <w:u w:val="single"/>
              </w:rPr>
              <w:t>ф</w:t>
            </w:r>
            <w:proofErr w:type="spell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7090" w:type="dxa"/>
          </w:tcPr>
          <w:p w:rsidR="00AE0FBC" w:rsidRPr="008446B6" w:rsidRDefault="006E2389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13.07</w:t>
            </w:r>
            <w:r w:rsidR="005E5228">
              <w:rPr>
                <w:sz w:val="21"/>
                <w:szCs w:val="21"/>
              </w:rPr>
              <w:t>.2012</w:t>
            </w:r>
            <w:r>
              <w:rPr>
                <w:sz w:val="21"/>
                <w:szCs w:val="21"/>
              </w:rPr>
              <w:t>г. 12</w:t>
            </w:r>
            <w:r w:rsidR="00AE0FBC" w:rsidRPr="008446B6">
              <w:rPr>
                <w:sz w:val="21"/>
                <w:szCs w:val="21"/>
              </w:rPr>
              <w:t>:00 (время местное)</w:t>
            </w:r>
          </w:p>
        </w:tc>
      </w:tr>
    </w:tbl>
    <w:p w:rsidR="00AE0FBC" w:rsidRPr="008446B6" w:rsidRDefault="00AE0FBC" w:rsidP="00AE0FBC">
      <w:pPr>
        <w:pStyle w:val="a4"/>
        <w:rPr>
          <w:sz w:val="21"/>
          <w:szCs w:val="21"/>
        </w:rPr>
      </w:pPr>
      <w:r w:rsidRPr="008446B6">
        <w:rPr>
          <w:sz w:val="21"/>
          <w:szCs w:val="21"/>
        </w:rPr>
        <w:t xml:space="preserve">Срок подписания </w:t>
      </w:r>
      <w:r w:rsidR="003F1D2E">
        <w:rPr>
          <w:sz w:val="21"/>
          <w:szCs w:val="21"/>
        </w:rPr>
        <w:t>Д</w:t>
      </w:r>
      <w:r w:rsidR="00382EAF">
        <w:rPr>
          <w:sz w:val="21"/>
          <w:szCs w:val="21"/>
        </w:rPr>
        <w:t>оговора</w:t>
      </w:r>
    </w:p>
    <w:p w:rsidR="00AE0FBC" w:rsidRDefault="00382EAF" w:rsidP="00AE0FB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Договор </w:t>
      </w:r>
      <w:r w:rsidR="00AE0FBC" w:rsidRPr="008446B6">
        <w:rPr>
          <w:sz w:val="21"/>
          <w:szCs w:val="21"/>
        </w:rPr>
        <w:t xml:space="preserve">может быть заключен </w:t>
      </w:r>
      <w:r w:rsidR="00AE0FBC">
        <w:rPr>
          <w:sz w:val="21"/>
          <w:szCs w:val="21"/>
        </w:rPr>
        <w:t>на следующий день после</w:t>
      </w:r>
      <w:r w:rsidR="00AE0FBC" w:rsidRPr="008446B6">
        <w:rPr>
          <w:sz w:val="21"/>
          <w:szCs w:val="21"/>
        </w:rPr>
        <w:t xml:space="preserve"> </w:t>
      </w:r>
      <w:r w:rsidR="00AE0FBC">
        <w:rPr>
          <w:sz w:val="21"/>
          <w:szCs w:val="21"/>
        </w:rPr>
        <w:t xml:space="preserve">подписания </w:t>
      </w:r>
      <w:r w:rsidR="00AE0FBC" w:rsidRPr="008446B6">
        <w:rPr>
          <w:sz w:val="21"/>
          <w:szCs w:val="21"/>
        </w:rPr>
        <w:t>протокола рассмотрения и оценки котировочных заявок и не позднее чем через двадцать дней со дня подписания указанного протокола</w:t>
      </w:r>
      <w:r w:rsidR="00AE0FBC">
        <w:rPr>
          <w:sz w:val="21"/>
          <w:szCs w:val="21"/>
        </w:rPr>
        <w:t>.</w:t>
      </w: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Pr="00681D9B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681D9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Pr="00681D9B" w:rsidRDefault="004A1329" w:rsidP="004A1329">
      <w:pPr>
        <w:jc w:val="center"/>
        <w:rPr>
          <w:i/>
          <w:sz w:val="22"/>
          <w:szCs w:val="22"/>
        </w:rPr>
      </w:pPr>
      <w:r w:rsidRPr="001D0BE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1D0BE1">
        <w:rPr>
          <w:sz w:val="22"/>
          <w:szCs w:val="22"/>
        </w:rPr>
        <w:t xml:space="preserve">от </w:t>
      </w:r>
      <w:r>
        <w:rPr>
          <w:sz w:val="22"/>
          <w:szCs w:val="22"/>
        </w:rPr>
        <w:t>11.07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>
        <w:rPr>
          <w:sz w:val="22"/>
          <w:szCs w:val="22"/>
        </w:rPr>
        <w:t>12г.</w:t>
      </w:r>
      <w:r w:rsidRPr="001D0BE1">
        <w:rPr>
          <w:sz w:val="22"/>
          <w:szCs w:val="22"/>
        </w:rPr>
        <w:t xml:space="preserve"> № </w:t>
      </w:r>
      <w:r>
        <w:rPr>
          <w:sz w:val="22"/>
          <w:szCs w:val="22"/>
        </w:rPr>
        <w:t>18/12</w:t>
      </w:r>
    </w:p>
    <w:p w:rsidR="004A1329" w:rsidRPr="00681D9B" w:rsidRDefault="004A1329" w:rsidP="004A1329">
      <w:pPr>
        <w:jc w:val="center"/>
        <w:rPr>
          <w:b/>
          <w:sz w:val="22"/>
          <w:szCs w:val="22"/>
        </w:rPr>
      </w:pPr>
    </w:p>
    <w:p w:rsidR="004A1329" w:rsidRDefault="004A1329" w:rsidP="004A1329">
      <w:pPr>
        <w:pStyle w:val="1"/>
        <w:jc w:val="center"/>
      </w:pPr>
      <w:r w:rsidRPr="00D906AF">
        <w:t>ТЕХНИЧЕСКОЕ  ЗАДАНИЕ</w:t>
      </w:r>
    </w:p>
    <w:p w:rsidR="004A1329" w:rsidRPr="00A36F1D" w:rsidRDefault="004A1329" w:rsidP="004A1329"/>
    <w:p w:rsidR="004A1329" w:rsidRPr="00A36F1D" w:rsidRDefault="004A1329" w:rsidP="004A1329">
      <w:pPr>
        <w:jc w:val="center"/>
        <w:rPr>
          <w:b/>
        </w:rPr>
      </w:pPr>
      <w:r w:rsidRPr="00A36F1D">
        <w:rPr>
          <w:b/>
        </w:rPr>
        <w:t xml:space="preserve">На  поставку  трубы </w:t>
      </w:r>
      <w:proofErr w:type="spellStart"/>
      <w:r w:rsidRPr="00A36F1D">
        <w:rPr>
          <w:b/>
        </w:rPr>
        <w:t>ф</w:t>
      </w:r>
      <w:proofErr w:type="spellEnd"/>
      <w:r w:rsidRPr="00A36F1D">
        <w:rPr>
          <w:b/>
        </w:rPr>
        <w:t xml:space="preserve"> 530</w:t>
      </w:r>
      <w:r w:rsidRPr="00A36F1D">
        <w:rPr>
          <w:b/>
          <w:lang w:val="en-US"/>
        </w:rPr>
        <w:t>x</w:t>
      </w:r>
      <w:r w:rsidRPr="00A36F1D">
        <w:rPr>
          <w:b/>
        </w:rPr>
        <w:t>12</w:t>
      </w:r>
      <w:r>
        <w:rPr>
          <w:b/>
        </w:rPr>
        <w:t xml:space="preserve"> ст.20 для котельной (дымоход)</w:t>
      </w:r>
      <w:r w:rsidRPr="00A36F1D">
        <w:rPr>
          <w:b/>
        </w:rPr>
        <w:t xml:space="preserve"> с. Большетархово Нижневартовского  района.</w:t>
      </w:r>
    </w:p>
    <w:p w:rsidR="004A1329" w:rsidRPr="00D906AF" w:rsidRDefault="004A1329" w:rsidP="004A1329"/>
    <w:p w:rsidR="004A1329" w:rsidRPr="00D906AF" w:rsidRDefault="004A1329" w:rsidP="004A1329">
      <w:pPr>
        <w:jc w:val="center"/>
        <w:rPr>
          <w:b/>
          <w:bCs/>
        </w:rPr>
      </w:pPr>
      <w:r>
        <w:rPr>
          <w:b/>
          <w:bCs/>
        </w:rPr>
        <w:t>1</w:t>
      </w:r>
      <w:r w:rsidRPr="00D906AF">
        <w:rPr>
          <w:b/>
          <w:bCs/>
        </w:rPr>
        <w:t xml:space="preserve">.Требования    к  документации </w:t>
      </w:r>
    </w:p>
    <w:p w:rsidR="004A1329" w:rsidRPr="00D906AF" w:rsidRDefault="004A1329" w:rsidP="004A1329">
      <w:pPr>
        <w:jc w:val="both"/>
      </w:pPr>
      <w:r w:rsidRPr="00D906AF">
        <w:rPr>
          <w:b/>
          <w:bCs/>
        </w:rPr>
        <w:t xml:space="preserve">-  </w:t>
      </w:r>
      <w:r w:rsidRPr="00D906AF">
        <w:t xml:space="preserve">документация  </w:t>
      </w:r>
      <w:r w:rsidRPr="00D906AF">
        <w:tab/>
        <w:t>(лицензия,</w:t>
      </w:r>
      <w:r>
        <w:t xml:space="preserve"> паспорт  качества,  сертификат соответствия, счет-фактура</w:t>
      </w:r>
      <w:r w:rsidRPr="00D906AF">
        <w:t>, накладные и т.д.)  должна  содержать  требования  соответствия  т</w:t>
      </w:r>
      <w:r>
        <w:t>овара  действующим  стандартам</w:t>
      </w:r>
      <w:r w:rsidRPr="00D906AF">
        <w:t>.</w:t>
      </w:r>
    </w:p>
    <w:p w:rsidR="004A1329" w:rsidRPr="00D906AF" w:rsidRDefault="004A1329" w:rsidP="004A1329">
      <w:pPr>
        <w:jc w:val="center"/>
      </w:pPr>
    </w:p>
    <w:p w:rsidR="004A1329" w:rsidRPr="00D906AF" w:rsidRDefault="004A1329" w:rsidP="004A1329">
      <w:pPr>
        <w:jc w:val="center"/>
        <w:rPr>
          <w:b/>
          <w:bCs/>
        </w:rPr>
      </w:pPr>
      <w:r>
        <w:rPr>
          <w:b/>
          <w:bCs/>
        </w:rPr>
        <w:t>2</w:t>
      </w:r>
      <w:r w:rsidRPr="00D906AF">
        <w:rPr>
          <w:b/>
          <w:bCs/>
        </w:rPr>
        <w:t>.</w:t>
      </w:r>
      <w:r>
        <w:rPr>
          <w:b/>
          <w:bCs/>
        </w:rPr>
        <w:t xml:space="preserve"> Характеристики</w:t>
      </w:r>
      <w:r w:rsidRPr="00D906AF">
        <w:rPr>
          <w:b/>
          <w:bCs/>
        </w:rPr>
        <w:t xml:space="preserve">  товара </w:t>
      </w:r>
    </w:p>
    <w:p w:rsidR="004A1329" w:rsidRPr="00A36F1D" w:rsidRDefault="004A1329" w:rsidP="004A1329">
      <w:pPr>
        <w:pStyle w:val="a4"/>
        <w:jc w:val="both"/>
        <w:rPr>
          <w:b w:val="0"/>
        </w:rPr>
      </w:pPr>
      <w:r w:rsidRPr="00A36F1D">
        <w:rPr>
          <w:b w:val="0"/>
        </w:rPr>
        <w:t xml:space="preserve">-  труба </w:t>
      </w:r>
      <w:proofErr w:type="spellStart"/>
      <w:r w:rsidRPr="00A36F1D">
        <w:rPr>
          <w:b w:val="0"/>
        </w:rPr>
        <w:t>ф</w:t>
      </w:r>
      <w:proofErr w:type="spellEnd"/>
      <w:r w:rsidRPr="00A36F1D">
        <w:rPr>
          <w:b w:val="0"/>
        </w:rPr>
        <w:t xml:space="preserve"> 530</w:t>
      </w:r>
      <w:r w:rsidRPr="00A36F1D">
        <w:rPr>
          <w:b w:val="0"/>
          <w:lang w:val="en-US"/>
        </w:rPr>
        <w:t>x</w:t>
      </w:r>
      <w:r w:rsidRPr="00A36F1D">
        <w:rPr>
          <w:b w:val="0"/>
        </w:rPr>
        <w:t xml:space="preserve">12 ст.20 – 30 погонных метров, длина одной трубы не менее 10 погонных метров. </w:t>
      </w:r>
    </w:p>
    <w:p w:rsidR="004A1329" w:rsidRPr="00D906AF" w:rsidRDefault="004A1329" w:rsidP="004A1329">
      <w:pPr>
        <w:jc w:val="center"/>
      </w:pPr>
    </w:p>
    <w:p w:rsidR="004A1329" w:rsidRPr="00D906AF" w:rsidRDefault="004A1329" w:rsidP="004A1329">
      <w:pPr>
        <w:jc w:val="center"/>
      </w:pPr>
      <w:r w:rsidRPr="00D906AF">
        <w:rPr>
          <w:b/>
          <w:bCs/>
        </w:rPr>
        <w:t>4.Сроки  поставки</w:t>
      </w:r>
      <w:r w:rsidRPr="00D906AF">
        <w:t xml:space="preserve"> </w:t>
      </w:r>
    </w:p>
    <w:p w:rsidR="004A1329" w:rsidRPr="00A36F1D" w:rsidRDefault="004A1329" w:rsidP="004A1329">
      <w:pPr>
        <w:pStyle w:val="a4"/>
        <w:jc w:val="both"/>
        <w:rPr>
          <w:b w:val="0"/>
        </w:rPr>
      </w:pPr>
      <w:r w:rsidRPr="00A36F1D">
        <w:rPr>
          <w:b w:val="0"/>
        </w:rPr>
        <w:t xml:space="preserve">- десять дней с момента подписания </w:t>
      </w:r>
      <w:r w:rsidR="003F1D2E">
        <w:rPr>
          <w:b w:val="0"/>
        </w:rPr>
        <w:t>Д</w:t>
      </w:r>
      <w:r w:rsidRPr="00A36F1D">
        <w:rPr>
          <w:b w:val="0"/>
        </w:rPr>
        <w:t>оговора.</w:t>
      </w:r>
    </w:p>
    <w:p w:rsidR="004A1329" w:rsidRDefault="004A1329" w:rsidP="004A1329">
      <w:pPr>
        <w:jc w:val="both"/>
        <w:rPr>
          <w:b/>
          <w:bCs/>
        </w:rPr>
      </w:pPr>
    </w:p>
    <w:p w:rsidR="004A1329" w:rsidRPr="00D906AF" w:rsidRDefault="004A1329" w:rsidP="004A1329">
      <w:pPr>
        <w:jc w:val="both"/>
      </w:pPr>
    </w:p>
    <w:p w:rsidR="004A1329" w:rsidRPr="00D906AF" w:rsidRDefault="004A1329" w:rsidP="004A1329">
      <w:pPr>
        <w:jc w:val="center"/>
        <w:rPr>
          <w:b/>
          <w:bCs/>
        </w:rPr>
      </w:pPr>
      <w:r>
        <w:rPr>
          <w:b/>
          <w:bCs/>
        </w:rPr>
        <w:t>5</w:t>
      </w:r>
      <w:r w:rsidRPr="00D906AF">
        <w:rPr>
          <w:b/>
          <w:bCs/>
        </w:rPr>
        <w:t xml:space="preserve">.Начальная  цена  </w:t>
      </w:r>
    </w:p>
    <w:p w:rsidR="004A1329" w:rsidRPr="00D906AF" w:rsidRDefault="004A1329" w:rsidP="004A1329">
      <w:pPr>
        <w:jc w:val="both"/>
      </w:pPr>
      <w:r w:rsidRPr="00D906AF">
        <w:t>-</w:t>
      </w:r>
      <w:r>
        <w:t xml:space="preserve"> </w:t>
      </w:r>
      <w:r w:rsidRPr="00D906AF">
        <w:t xml:space="preserve">начальная  цена  </w:t>
      </w:r>
      <w:r>
        <w:t>Договора</w:t>
      </w:r>
      <w:r w:rsidRPr="00D906AF">
        <w:t xml:space="preserve">  не  может  превышать  </w:t>
      </w:r>
      <w:r>
        <w:t xml:space="preserve">300 000,00 </w:t>
      </w:r>
      <w:r w:rsidRPr="00D906AF">
        <w:t>(</w:t>
      </w:r>
      <w:r>
        <w:t xml:space="preserve">триста тысяч) </w:t>
      </w:r>
      <w:r w:rsidRPr="00D906AF">
        <w:t xml:space="preserve">рублей  </w:t>
      </w:r>
      <w:r>
        <w:t xml:space="preserve">00 копеек, </w:t>
      </w:r>
      <w:r w:rsidRPr="00D906AF">
        <w:t xml:space="preserve">с  </w:t>
      </w:r>
      <w:r>
        <w:t xml:space="preserve">учетом </w:t>
      </w:r>
      <w:r w:rsidRPr="00D906AF">
        <w:t xml:space="preserve">НДС.  </w:t>
      </w:r>
    </w:p>
    <w:p w:rsidR="004A1329" w:rsidRPr="00D906AF" w:rsidRDefault="004A1329" w:rsidP="004A1329">
      <w:pPr>
        <w:ind w:left="360"/>
        <w:jc w:val="both"/>
      </w:pPr>
    </w:p>
    <w:p w:rsidR="004A1329" w:rsidRPr="00D906AF" w:rsidRDefault="004A1329" w:rsidP="004A1329">
      <w:pPr>
        <w:numPr>
          <w:ilvl w:val="0"/>
          <w:numId w:val="14"/>
        </w:numPr>
        <w:jc w:val="center"/>
        <w:rPr>
          <w:b/>
          <w:bCs/>
        </w:rPr>
      </w:pPr>
      <w:r w:rsidRPr="00D906AF">
        <w:rPr>
          <w:b/>
          <w:bCs/>
        </w:rPr>
        <w:t xml:space="preserve">Форма  и  порядок  оплаты  </w:t>
      </w:r>
    </w:p>
    <w:p w:rsidR="004A1329" w:rsidRPr="00A36F1D" w:rsidRDefault="004A1329" w:rsidP="004A1329">
      <w:pPr>
        <w:pStyle w:val="a4"/>
        <w:jc w:val="both"/>
        <w:rPr>
          <w:b w:val="0"/>
        </w:rPr>
      </w:pPr>
      <w:r w:rsidRPr="00A36F1D">
        <w:rPr>
          <w:b w:val="0"/>
        </w:rPr>
        <w:t xml:space="preserve">- </w:t>
      </w:r>
      <w:r>
        <w:rPr>
          <w:b w:val="0"/>
        </w:rPr>
        <w:t xml:space="preserve">предоплата  100% производится </w:t>
      </w:r>
      <w:r w:rsidRPr="00A36F1D">
        <w:rPr>
          <w:b w:val="0"/>
        </w:rPr>
        <w:t xml:space="preserve">безналичным  расчетом,  путем  перечисления  денежных  средств  на  расчетный  счет  участника  запроса котировок цен  признанного  победителем.  </w:t>
      </w:r>
    </w:p>
    <w:p w:rsidR="004A1329" w:rsidRPr="00D906AF" w:rsidRDefault="004A1329" w:rsidP="004A1329">
      <w:pPr>
        <w:ind w:left="360"/>
        <w:jc w:val="center"/>
      </w:pPr>
    </w:p>
    <w:p w:rsidR="004A1329" w:rsidRDefault="004A1329" w:rsidP="004A1329">
      <w:pPr>
        <w:ind w:left="360"/>
        <w:jc w:val="center"/>
        <w:rPr>
          <w:b/>
        </w:rPr>
      </w:pPr>
      <w:r>
        <w:rPr>
          <w:b/>
        </w:rPr>
        <w:t>7</w:t>
      </w:r>
      <w:r w:rsidRPr="00D906AF">
        <w:rPr>
          <w:b/>
        </w:rPr>
        <w:t xml:space="preserve">.Требования  к  качеству  </w:t>
      </w:r>
      <w:r>
        <w:rPr>
          <w:b/>
        </w:rPr>
        <w:t>поставляемого товара</w:t>
      </w:r>
    </w:p>
    <w:p w:rsidR="004A1329" w:rsidRPr="00D906AF" w:rsidRDefault="004A1329" w:rsidP="004A1329">
      <w:pPr>
        <w:ind w:left="360"/>
        <w:jc w:val="center"/>
        <w:rPr>
          <w:b/>
        </w:rPr>
      </w:pPr>
    </w:p>
    <w:p w:rsidR="004A1329" w:rsidRPr="00A36F1D" w:rsidRDefault="004A1329" w:rsidP="004A1329">
      <w:pPr>
        <w:pStyle w:val="22"/>
        <w:tabs>
          <w:tab w:val="num" w:pos="720"/>
        </w:tabs>
        <w:spacing w:after="0" w:line="240" w:lineRule="auto"/>
        <w:jc w:val="both"/>
      </w:pPr>
      <w:r w:rsidRPr="00A36F1D">
        <w:t>- Поставляемый товар должен быть новым, без внешних и внутренних повреждений и дефектов.</w:t>
      </w:r>
    </w:p>
    <w:p w:rsidR="004A1329" w:rsidRPr="00A36F1D" w:rsidRDefault="004A1329" w:rsidP="004A1329">
      <w:pPr>
        <w:pStyle w:val="a4"/>
        <w:rPr>
          <w:b w:val="0"/>
        </w:rPr>
      </w:pPr>
      <w:r>
        <w:rPr>
          <w:b w:val="0"/>
        </w:rPr>
        <w:t xml:space="preserve">- </w:t>
      </w:r>
      <w:r w:rsidRPr="00A36F1D">
        <w:rPr>
          <w:b w:val="0"/>
        </w:rPr>
        <w:t xml:space="preserve">Поставщик обязан укомплектовать каждую </w:t>
      </w:r>
      <w:r>
        <w:rPr>
          <w:b w:val="0"/>
        </w:rPr>
        <w:t>товар</w:t>
      </w:r>
      <w:r w:rsidRPr="00A36F1D">
        <w:rPr>
          <w:b w:val="0"/>
        </w:rPr>
        <w:t xml:space="preserve"> следующими документами:</w:t>
      </w:r>
    </w:p>
    <w:p w:rsidR="004A1329" w:rsidRPr="00A36F1D" w:rsidRDefault="004A1329" w:rsidP="004A1329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6F1D">
        <w:rPr>
          <w:rFonts w:ascii="Times New Roman" w:hAnsi="Times New Roman" w:cs="Times New Roman"/>
          <w:sz w:val="28"/>
          <w:szCs w:val="28"/>
        </w:rPr>
        <w:t xml:space="preserve"> сертификатами соответствия, выданными уполномоченными организациями;</w:t>
      </w:r>
    </w:p>
    <w:p w:rsidR="004A1329" w:rsidRPr="00A36F1D" w:rsidRDefault="004A1329" w:rsidP="004A1329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6F1D">
        <w:rPr>
          <w:rFonts w:ascii="Times New Roman" w:hAnsi="Times New Roman" w:cs="Times New Roman"/>
          <w:sz w:val="28"/>
          <w:szCs w:val="28"/>
        </w:rPr>
        <w:t xml:space="preserve"> счетами-фактурами (с указанием номера ГТД и страны происхождения товара);</w:t>
      </w:r>
    </w:p>
    <w:p w:rsidR="004A1329" w:rsidRPr="00A36F1D" w:rsidRDefault="004A1329" w:rsidP="004A1329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6F1D">
        <w:rPr>
          <w:rFonts w:ascii="Times New Roman" w:hAnsi="Times New Roman" w:cs="Times New Roman"/>
          <w:sz w:val="28"/>
          <w:szCs w:val="28"/>
        </w:rPr>
        <w:t xml:space="preserve"> иными документами в соответствии со ст. 456 ГК РФ.</w:t>
      </w:r>
    </w:p>
    <w:p w:rsidR="004A1329" w:rsidRPr="00F24017" w:rsidRDefault="004A1329" w:rsidP="004A1329">
      <w:pPr>
        <w:pStyle w:val="a4"/>
        <w:jc w:val="both"/>
      </w:pPr>
    </w:p>
    <w:p w:rsidR="004A1329" w:rsidRDefault="004A1329" w:rsidP="004A1329">
      <w:pPr>
        <w:ind w:left="360"/>
        <w:jc w:val="both"/>
      </w:pPr>
    </w:p>
    <w:p w:rsidR="004A1329" w:rsidRDefault="004A1329" w:rsidP="004A1329">
      <w:pPr>
        <w:ind w:left="360"/>
        <w:jc w:val="both"/>
      </w:pPr>
      <w:r>
        <w:t xml:space="preserve">      </w:t>
      </w:r>
    </w:p>
    <w:p w:rsidR="004A1329" w:rsidRDefault="004A1329" w:rsidP="004A1329">
      <w:pPr>
        <w:ind w:left="360"/>
        <w:jc w:val="both"/>
      </w:pPr>
    </w:p>
    <w:p w:rsidR="004A1329" w:rsidRPr="00E40C7D" w:rsidRDefault="004A1329" w:rsidP="004A1329">
      <w:pPr>
        <w:ind w:left="360"/>
        <w:jc w:val="center"/>
        <w:rPr>
          <w:sz w:val="22"/>
          <w:szCs w:val="22"/>
        </w:rPr>
      </w:pPr>
    </w:p>
    <w:p w:rsidR="004A1329" w:rsidRDefault="004A1329" w:rsidP="004A1329">
      <w:pPr>
        <w:jc w:val="center"/>
        <w:rPr>
          <w:sz w:val="24"/>
          <w:szCs w:val="24"/>
        </w:rPr>
      </w:pPr>
    </w:p>
    <w:p w:rsidR="004A1329" w:rsidRDefault="004A1329" w:rsidP="004A1329">
      <w:pPr>
        <w:jc w:val="center"/>
        <w:rPr>
          <w:sz w:val="24"/>
          <w:szCs w:val="24"/>
        </w:rPr>
      </w:pPr>
    </w:p>
    <w:p w:rsidR="004A1329" w:rsidRPr="00A36F1D" w:rsidRDefault="004A1329" w:rsidP="004A1329">
      <w:pPr>
        <w:jc w:val="center"/>
      </w:pPr>
      <w:r>
        <w:t>Директор</w:t>
      </w:r>
      <w:r w:rsidRPr="009A61D0">
        <w:t xml:space="preserve">                                                                  </w:t>
      </w:r>
      <w:r>
        <w:t xml:space="preserve">                               </w:t>
      </w:r>
      <w:proofErr w:type="spellStart"/>
      <w:r>
        <w:t>С.Л.Кувалдин</w:t>
      </w:r>
      <w:proofErr w:type="spellEnd"/>
    </w:p>
    <w:p w:rsidR="004A1329" w:rsidRDefault="004A1329" w:rsidP="004A1329">
      <w:pPr>
        <w:jc w:val="center"/>
        <w:rPr>
          <w:sz w:val="24"/>
          <w:szCs w:val="24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Pr="00681D9B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681D9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D0BE1">
        <w:rPr>
          <w:sz w:val="22"/>
          <w:szCs w:val="22"/>
        </w:rPr>
        <w:t xml:space="preserve">от </w:t>
      </w:r>
      <w:r>
        <w:rPr>
          <w:sz w:val="22"/>
          <w:szCs w:val="22"/>
        </w:rPr>
        <w:t>11.07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>
        <w:rPr>
          <w:sz w:val="22"/>
          <w:szCs w:val="22"/>
        </w:rPr>
        <w:t>12г. № 18/12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Председателю</w:t>
      </w:r>
    </w:p>
    <w:p w:rsidR="004A1329" w:rsidRDefault="004A1329" w:rsidP="004A132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котировочной комиссии</w:t>
      </w:r>
    </w:p>
    <w:p w:rsidR="004A1329" w:rsidRDefault="004A1329" w:rsidP="004A132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КОТИРОВОЧНАЯ ЗАЯВКА</w:t>
      </w:r>
    </w:p>
    <w:p w:rsidR="004A1329" w:rsidRPr="00A36F1D" w:rsidRDefault="004A1329" w:rsidP="004A1329">
      <w:pPr>
        <w:jc w:val="center"/>
        <w:rPr>
          <w:b/>
        </w:rPr>
      </w:pPr>
      <w:r w:rsidRPr="00A36F1D">
        <w:rPr>
          <w:b/>
        </w:rPr>
        <w:t xml:space="preserve">На  поставку  трубы </w:t>
      </w:r>
      <w:proofErr w:type="spellStart"/>
      <w:r w:rsidRPr="00A36F1D">
        <w:rPr>
          <w:b/>
        </w:rPr>
        <w:t>ф</w:t>
      </w:r>
      <w:proofErr w:type="spellEnd"/>
      <w:r w:rsidRPr="00A36F1D">
        <w:rPr>
          <w:b/>
        </w:rPr>
        <w:t xml:space="preserve"> 530</w:t>
      </w:r>
      <w:r w:rsidRPr="00A36F1D">
        <w:rPr>
          <w:b/>
          <w:lang w:val="en-US"/>
        </w:rPr>
        <w:t>x</w:t>
      </w:r>
      <w:r w:rsidRPr="00A36F1D">
        <w:rPr>
          <w:b/>
        </w:rPr>
        <w:t>12</w:t>
      </w:r>
      <w:r>
        <w:rPr>
          <w:b/>
        </w:rPr>
        <w:t xml:space="preserve"> ст.20 для котельной (дымоход)</w:t>
      </w:r>
      <w:r w:rsidRPr="00A36F1D">
        <w:rPr>
          <w:b/>
        </w:rPr>
        <w:t xml:space="preserve"> с. Большетархово Нижневартовского  района.</w:t>
      </w:r>
    </w:p>
    <w:p w:rsidR="004A1329" w:rsidRPr="009641FE" w:rsidRDefault="004A1329" w:rsidP="004A13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Дата: «_____»__________________ 2012 г.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кого: 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54"/>
        <w:gridCol w:w="6202"/>
      </w:tblGrid>
      <w:tr w:rsidR="004A1329" w:rsidTr="00826166">
        <w:trPr>
          <w:trHeight w:hRule="exact" w:val="62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Адрес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73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Тел/факс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56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Банковские реквизиты</w:t>
            </w:r>
          </w:p>
          <w:p w:rsidR="004A1329" w:rsidRDefault="004A1329" w:rsidP="00826166">
            <w:pPr>
              <w:spacing w:after="200" w:line="276" w:lineRule="auto"/>
            </w:pP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84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Расчетный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6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Корреспондентский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292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ИНН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411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КПП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38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БИК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24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666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329" w:rsidRDefault="004A1329" w:rsidP="00826166"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4A1329" w:rsidRDefault="004A1329" w:rsidP="00826166">
            <w:pPr>
              <w:spacing w:after="200" w:line="276" w:lineRule="auto"/>
            </w:pPr>
            <w:r>
              <w:t>регистрации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420"/>
        </w:trPr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9" w:rsidRDefault="004A1329" w:rsidP="00826166"/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</w:tbl>
    <w:p w:rsidR="004A1329" w:rsidRDefault="004A1329" w:rsidP="004A1329"/>
    <w:p w:rsidR="004A1329" w:rsidRDefault="004A1329" w:rsidP="004A1329">
      <w:pPr>
        <w:ind w:firstLine="708"/>
      </w:pPr>
      <w:r>
        <w:t>Изучив направленный Вами запрос котировок, мы нижеподписавшиеся, предлагаем осуществить доставку следующих товаров, работ, услуг на общую сумму __________ руб.</w:t>
      </w:r>
    </w:p>
    <w:p w:rsidR="004A1329" w:rsidRDefault="004A1329" w:rsidP="004A1329">
      <w:pPr>
        <w:rPr>
          <w:sz w:val="22"/>
          <w:szCs w:val="22"/>
          <w:u w:val="single"/>
        </w:rPr>
      </w:pPr>
    </w:p>
    <w:p w:rsidR="004A1329" w:rsidRDefault="004A1329" w:rsidP="004A1329">
      <w:r>
        <w:t xml:space="preserve">-  Срок поставки: десять дней с момента подписания Договора. </w:t>
      </w:r>
    </w:p>
    <w:p w:rsidR="004A1329" w:rsidRPr="00A7547A" w:rsidRDefault="004A1329" w:rsidP="004A1329">
      <w:pPr>
        <w:pStyle w:val="a4"/>
        <w:jc w:val="both"/>
        <w:rPr>
          <w:b w:val="0"/>
        </w:rPr>
      </w:pPr>
      <w:r>
        <w:rPr>
          <w:b w:val="0"/>
        </w:rPr>
        <w:t xml:space="preserve">- </w:t>
      </w:r>
      <w:r w:rsidRPr="00A7547A">
        <w:rPr>
          <w:b w:val="0"/>
        </w:rPr>
        <w:t>Срок и условия оплаты (размер аванса 100%) - путем безналичного перечисления денежных средств на расчетный счет, в течение 10 банковских дней с момента получения счета-фактуры по факту выполненных работ.</w:t>
      </w:r>
    </w:p>
    <w:p w:rsidR="004A1329" w:rsidRDefault="004A1329" w:rsidP="004A1329">
      <w:r>
        <w:t xml:space="preserve">- </w:t>
      </w:r>
      <w:r w:rsidRPr="007B5F63">
        <w:t>Заявленная в котировочной заявке стоимость не подлежит изменению в течение всего срока действия</w:t>
      </w:r>
      <w:r>
        <w:t xml:space="preserve"> </w:t>
      </w:r>
      <w:r w:rsidR="003F1D2E">
        <w:t>Д</w:t>
      </w:r>
      <w:r>
        <w:t>оговора</w:t>
      </w:r>
      <w:r w:rsidRPr="007B5F63">
        <w:t>.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rPr>
          <w:sz w:val="22"/>
          <w:szCs w:val="22"/>
        </w:rPr>
      </w:pPr>
      <w:r>
        <w:rPr>
          <w:sz w:val="22"/>
          <w:szCs w:val="22"/>
        </w:rPr>
        <w:t>Наименование предприятия                                           подпись                                                       Ф.И.</w:t>
      </w:r>
      <w:r w:rsidR="00352F6F">
        <w:rPr>
          <w:sz w:val="22"/>
          <w:szCs w:val="22"/>
        </w:rPr>
        <w:t>О</w:t>
      </w:r>
    </w:p>
    <w:p w:rsidR="004A1329" w:rsidRPr="00826166" w:rsidRDefault="004A1329" w:rsidP="00826166">
      <w:pPr>
        <w:ind w:left="7080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A1329" w:rsidRPr="00826166" w:rsidRDefault="00826166" w:rsidP="004A1329">
      <w:pPr>
        <w:pStyle w:val="ab"/>
        <w:rPr>
          <w:sz w:val="24"/>
        </w:rPr>
      </w:pPr>
      <w:r w:rsidRPr="00826166">
        <w:rPr>
          <w:sz w:val="24"/>
        </w:rPr>
        <w:lastRenderedPageBreak/>
        <w:t xml:space="preserve">ДОГОВОР  № </w:t>
      </w:r>
      <w:r w:rsidR="00EB2F2C">
        <w:rPr>
          <w:sz w:val="24"/>
        </w:rPr>
        <w:t>______</w:t>
      </w:r>
    </w:p>
    <w:p w:rsidR="004A1329" w:rsidRPr="00826166" w:rsidRDefault="004A1329" w:rsidP="004A1329">
      <w:pPr>
        <w:pStyle w:val="a4"/>
        <w:rPr>
          <w:sz w:val="24"/>
          <w:szCs w:val="24"/>
        </w:rPr>
      </w:pPr>
    </w:p>
    <w:p w:rsidR="004A1329" w:rsidRPr="00826166" w:rsidRDefault="004A1329" w:rsidP="004A1329">
      <w:pPr>
        <w:pStyle w:val="a4"/>
        <w:rPr>
          <w:sz w:val="24"/>
          <w:szCs w:val="24"/>
        </w:rPr>
      </w:pPr>
      <w:r w:rsidRPr="00826166">
        <w:rPr>
          <w:sz w:val="24"/>
          <w:szCs w:val="24"/>
        </w:rPr>
        <w:t>г. Нижневартовск</w:t>
      </w:r>
      <w:r w:rsidRPr="00826166">
        <w:rPr>
          <w:sz w:val="24"/>
          <w:szCs w:val="24"/>
        </w:rPr>
        <w:tab/>
        <w:t xml:space="preserve">     </w:t>
      </w:r>
      <w:r w:rsidRPr="00826166">
        <w:rPr>
          <w:sz w:val="24"/>
          <w:szCs w:val="24"/>
        </w:rPr>
        <w:tab/>
      </w:r>
      <w:r w:rsidRPr="00826166">
        <w:rPr>
          <w:sz w:val="24"/>
          <w:szCs w:val="24"/>
        </w:rPr>
        <w:tab/>
      </w:r>
      <w:r w:rsidRPr="00826166">
        <w:rPr>
          <w:sz w:val="24"/>
          <w:szCs w:val="24"/>
        </w:rPr>
        <w:tab/>
      </w:r>
      <w:r w:rsidRPr="00826166">
        <w:rPr>
          <w:sz w:val="24"/>
          <w:szCs w:val="24"/>
        </w:rPr>
        <w:tab/>
        <w:t xml:space="preserve">      </w:t>
      </w:r>
      <w:r w:rsidR="00826166" w:rsidRPr="00826166">
        <w:rPr>
          <w:sz w:val="24"/>
          <w:szCs w:val="24"/>
        </w:rPr>
        <w:t xml:space="preserve">                            </w:t>
      </w:r>
      <w:r w:rsidR="00352F6F">
        <w:rPr>
          <w:sz w:val="24"/>
          <w:szCs w:val="24"/>
        </w:rPr>
        <w:t xml:space="preserve">                       </w:t>
      </w:r>
      <w:r w:rsidR="00EB2F2C">
        <w:rPr>
          <w:sz w:val="24"/>
          <w:szCs w:val="24"/>
        </w:rPr>
        <w:t>__</w:t>
      </w:r>
      <w:r w:rsidR="00826166" w:rsidRPr="00826166">
        <w:rPr>
          <w:sz w:val="24"/>
          <w:szCs w:val="24"/>
        </w:rPr>
        <w:t xml:space="preserve"> « </w:t>
      </w:r>
      <w:r w:rsidR="00EB2F2C">
        <w:rPr>
          <w:sz w:val="24"/>
          <w:szCs w:val="24"/>
        </w:rPr>
        <w:t>____</w:t>
      </w:r>
      <w:r w:rsidRPr="00826166">
        <w:rPr>
          <w:sz w:val="24"/>
          <w:szCs w:val="24"/>
        </w:rPr>
        <w:t>»  2012 г.</w:t>
      </w:r>
    </w:p>
    <w:p w:rsidR="004A1329" w:rsidRPr="00826166" w:rsidRDefault="004A1329" w:rsidP="004A1329">
      <w:pPr>
        <w:pStyle w:val="a4"/>
        <w:rPr>
          <w:rFonts w:ascii="Arial" w:hAnsi="Arial" w:cs="Arial"/>
          <w:sz w:val="24"/>
          <w:szCs w:val="24"/>
        </w:rPr>
      </w:pPr>
    </w:p>
    <w:p w:rsidR="004A1329" w:rsidRPr="00826166" w:rsidRDefault="004A1329" w:rsidP="004A1329">
      <w:pPr>
        <w:ind w:firstLine="708"/>
        <w:jc w:val="both"/>
        <w:rPr>
          <w:sz w:val="24"/>
          <w:szCs w:val="24"/>
        </w:rPr>
      </w:pPr>
      <w:r w:rsidRPr="00826166">
        <w:rPr>
          <w:bCs/>
          <w:iCs/>
          <w:sz w:val="24"/>
          <w:szCs w:val="24"/>
        </w:rPr>
        <w:t>Муниципальное унитарное предприятие «Сельское жилищно-коммунальное хозяйство» (МУП «СЖКХ»),</w:t>
      </w:r>
      <w:r w:rsidRPr="00826166">
        <w:rPr>
          <w:sz w:val="24"/>
          <w:szCs w:val="24"/>
        </w:rPr>
        <w:t xml:space="preserve"> именуемое в дальнейшем </w:t>
      </w:r>
      <w:r w:rsidRPr="00826166">
        <w:rPr>
          <w:bCs/>
          <w:iCs/>
          <w:sz w:val="24"/>
          <w:szCs w:val="24"/>
        </w:rPr>
        <w:t>«Покупатель»</w:t>
      </w:r>
      <w:r w:rsidRPr="00826166">
        <w:rPr>
          <w:bCs/>
          <w:sz w:val="24"/>
          <w:szCs w:val="24"/>
        </w:rPr>
        <w:t xml:space="preserve">, </w:t>
      </w:r>
      <w:r w:rsidRPr="00826166">
        <w:rPr>
          <w:sz w:val="24"/>
          <w:szCs w:val="24"/>
        </w:rPr>
        <w:t xml:space="preserve">в лице </w:t>
      </w:r>
      <w:r w:rsidRPr="00826166">
        <w:rPr>
          <w:bCs/>
          <w:iCs/>
          <w:sz w:val="24"/>
          <w:szCs w:val="24"/>
        </w:rPr>
        <w:t xml:space="preserve">директора </w:t>
      </w:r>
      <w:proofErr w:type="spellStart"/>
      <w:r w:rsidRPr="00826166">
        <w:rPr>
          <w:bCs/>
          <w:iCs/>
          <w:sz w:val="24"/>
          <w:szCs w:val="24"/>
        </w:rPr>
        <w:t>Кувалдина</w:t>
      </w:r>
      <w:proofErr w:type="spellEnd"/>
      <w:r w:rsidRPr="00826166">
        <w:rPr>
          <w:bCs/>
          <w:iCs/>
          <w:sz w:val="24"/>
          <w:szCs w:val="24"/>
        </w:rPr>
        <w:t xml:space="preserve"> Сергея Леонидовича, </w:t>
      </w:r>
      <w:r w:rsidRPr="00826166">
        <w:rPr>
          <w:sz w:val="24"/>
          <w:szCs w:val="24"/>
        </w:rPr>
        <w:t>действующего на основании Устава</w:t>
      </w:r>
      <w:r w:rsidRPr="00826166">
        <w:rPr>
          <w:bCs/>
          <w:iCs/>
          <w:sz w:val="24"/>
          <w:szCs w:val="24"/>
        </w:rPr>
        <w:t>,</w:t>
      </w:r>
      <w:r w:rsidRPr="00826166">
        <w:rPr>
          <w:sz w:val="24"/>
          <w:szCs w:val="24"/>
        </w:rPr>
        <w:t xml:space="preserve"> с одной стороны,</w:t>
      </w:r>
    </w:p>
    <w:p w:rsidR="004A1329" w:rsidRPr="00826166" w:rsidRDefault="004A1329" w:rsidP="00352F6F">
      <w:pPr>
        <w:suppressAutoHyphens/>
        <w:ind w:firstLine="708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и </w:t>
      </w:r>
      <w:r w:rsidR="001145A9">
        <w:rPr>
          <w:sz w:val="24"/>
          <w:szCs w:val="24"/>
        </w:rPr>
        <w:t>_____________</w:t>
      </w:r>
      <w:r w:rsidR="00826166">
        <w:rPr>
          <w:sz w:val="24"/>
          <w:szCs w:val="24"/>
        </w:rPr>
        <w:t xml:space="preserve"> </w:t>
      </w:r>
      <w:r w:rsidRPr="00826166">
        <w:rPr>
          <w:sz w:val="24"/>
          <w:szCs w:val="24"/>
        </w:rPr>
        <w:t xml:space="preserve">в дальнейшем </w:t>
      </w:r>
      <w:r w:rsidRPr="00826166">
        <w:rPr>
          <w:bCs/>
          <w:iCs/>
          <w:sz w:val="24"/>
          <w:szCs w:val="24"/>
        </w:rPr>
        <w:t>«Поставщик»</w:t>
      </w:r>
      <w:r w:rsidRPr="00826166">
        <w:rPr>
          <w:sz w:val="24"/>
          <w:szCs w:val="24"/>
        </w:rPr>
        <w:t>, в лице</w:t>
      </w:r>
      <w:r w:rsidR="00826166">
        <w:rPr>
          <w:sz w:val="24"/>
          <w:szCs w:val="24"/>
        </w:rPr>
        <w:t xml:space="preserve"> </w:t>
      </w:r>
      <w:r w:rsidR="001145A9">
        <w:rPr>
          <w:sz w:val="24"/>
          <w:szCs w:val="24"/>
        </w:rPr>
        <w:t>________________</w:t>
      </w:r>
      <w:r w:rsidRPr="00826166">
        <w:rPr>
          <w:sz w:val="24"/>
          <w:szCs w:val="24"/>
        </w:rPr>
        <w:t>, дей</w:t>
      </w:r>
      <w:r w:rsidR="00826166">
        <w:rPr>
          <w:sz w:val="24"/>
          <w:szCs w:val="24"/>
        </w:rPr>
        <w:t xml:space="preserve">ствующего на основании </w:t>
      </w:r>
      <w:r w:rsidR="001145A9">
        <w:rPr>
          <w:sz w:val="24"/>
          <w:szCs w:val="24"/>
        </w:rPr>
        <w:t>__________</w:t>
      </w:r>
      <w:r w:rsidRPr="00826166">
        <w:rPr>
          <w:sz w:val="24"/>
          <w:szCs w:val="24"/>
        </w:rPr>
        <w:t xml:space="preserve">, с другой стороны, далее совместно именуемые «Стороны», </w:t>
      </w:r>
      <w:r w:rsidRPr="00826166">
        <w:rPr>
          <w:bCs/>
          <w:sz w:val="24"/>
          <w:szCs w:val="24"/>
        </w:rPr>
        <w:t xml:space="preserve">на основании Положения о закупке товаров, работ, услуг МУП «СЖКХ» и протокола рассмотрения и оценки котировочных заявок </w:t>
      </w:r>
      <w:r w:rsidR="00826166">
        <w:rPr>
          <w:bCs/>
          <w:sz w:val="24"/>
          <w:szCs w:val="24"/>
        </w:rPr>
        <w:t xml:space="preserve"> от «</w:t>
      </w:r>
      <w:r w:rsidR="001145A9">
        <w:rPr>
          <w:bCs/>
          <w:sz w:val="24"/>
          <w:szCs w:val="24"/>
        </w:rPr>
        <w:t>__</w:t>
      </w:r>
      <w:r w:rsidR="00826166">
        <w:rPr>
          <w:bCs/>
          <w:sz w:val="24"/>
          <w:szCs w:val="24"/>
        </w:rPr>
        <w:t>» июля 2012г. № 18/12</w:t>
      </w:r>
      <w:r w:rsidRPr="00826166">
        <w:rPr>
          <w:bCs/>
          <w:sz w:val="24"/>
          <w:szCs w:val="24"/>
        </w:rPr>
        <w:t xml:space="preserve">, </w:t>
      </w:r>
      <w:r w:rsidRPr="00826166">
        <w:rPr>
          <w:sz w:val="24"/>
          <w:szCs w:val="24"/>
        </w:rPr>
        <w:t>заключили настоящий Договор о нижеследующем:</w:t>
      </w:r>
    </w:p>
    <w:p w:rsidR="004A1329" w:rsidRPr="00352F6F" w:rsidRDefault="004A1329" w:rsidP="00352F6F">
      <w:pPr>
        <w:numPr>
          <w:ilvl w:val="0"/>
          <w:numId w:val="15"/>
        </w:numPr>
        <w:jc w:val="center"/>
        <w:rPr>
          <w:b/>
          <w:bCs/>
          <w:iCs/>
          <w:sz w:val="24"/>
          <w:szCs w:val="24"/>
        </w:rPr>
      </w:pPr>
      <w:r w:rsidRPr="00826166">
        <w:rPr>
          <w:b/>
          <w:bCs/>
          <w:iCs/>
          <w:sz w:val="24"/>
          <w:szCs w:val="24"/>
        </w:rPr>
        <w:t>ПРЕДМЕТ ДОГОВОРА.</w:t>
      </w:r>
    </w:p>
    <w:p w:rsidR="004A1329" w:rsidRPr="00826166" w:rsidRDefault="004A1329" w:rsidP="004A1329">
      <w:pPr>
        <w:pStyle w:val="22"/>
        <w:numPr>
          <w:ilvl w:val="1"/>
          <w:numId w:val="15"/>
        </w:numPr>
        <w:spacing w:after="0" w:line="240" w:lineRule="auto"/>
      </w:pPr>
      <w:r w:rsidRPr="00826166">
        <w:rPr>
          <w:bCs/>
        </w:rPr>
        <w:t xml:space="preserve">Покупатель поручает, а </w:t>
      </w:r>
      <w:r w:rsidRPr="00826166">
        <w:t xml:space="preserve">Поставщик  обязуется  в течение действия настоящего </w:t>
      </w:r>
      <w:r w:rsidR="003F1D2E">
        <w:t>Д</w:t>
      </w:r>
      <w:r w:rsidRPr="00826166">
        <w:t xml:space="preserve">оговор поставить и передать в собственность Покупателя товар: </w:t>
      </w:r>
      <w:r w:rsidRPr="00826166">
        <w:rPr>
          <w:b/>
        </w:rPr>
        <w:t xml:space="preserve">трубы </w:t>
      </w:r>
      <w:proofErr w:type="spellStart"/>
      <w:r w:rsidRPr="00826166">
        <w:rPr>
          <w:b/>
        </w:rPr>
        <w:t>ф</w:t>
      </w:r>
      <w:proofErr w:type="spellEnd"/>
      <w:r w:rsidRPr="00826166">
        <w:rPr>
          <w:b/>
        </w:rPr>
        <w:t xml:space="preserve"> 530</w:t>
      </w:r>
      <w:r w:rsidRPr="00826166">
        <w:rPr>
          <w:b/>
          <w:lang w:val="en-US"/>
        </w:rPr>
        <w:t>x</w:t>
      </w:r>
      <w:r w:rsidRPr="00826166">
        <w:rPr>
          <w:b/>
        </w:rPr>
        <w:t>12 ст.20.</w:t>
      </w:r>
    </w:p>
    <w:p w:rsidR="004A1329" w:rsidRPr="00826166" w:rsidRDefault="004A1329" w:rsidP="004A1329">
      <w:pPr>
        <w:pStyle w:val="22"/>
        <w:numPr>
          <w:ilvl w:val="1"/>
          <w:numId w:val="15"/>
        </w:numPr>
        <w:spacing w:after="0" w:line="240" w:lineRule="auto"/>
      </w:pPr>
      <w:r w:rsidRPr="00826166">
        <w:t xml:space="preserve">Поставляемый товар должен быть новым, без </w:t>
      </w:r>
      <w:proofErr w:type="gramStart"/>
      <w:r w:rsidRPr="00826166">
        <w:t>внешних</w:t>
      </w:r>
      <w:proofErr w:type="gramEnd"/>
      <w:r w:rsidRPr="00826166">
        <w:t xml:space="preserve"> и внутренних   </w:t>
      </w:r>
    </w:p>
    <w:p w:rsidR="004A1329" w:rsidRPr="00826166" w:rsidRDefault="004A1329" w:rsidP="004A1329">
      <w:pPr>
        <w:pStyle w:val="22"/>
        <w:spacing w:after="0" w:line="240" w:lineRule="auto"/>
      </w:pPr>
      <w:r w:rsidRPr="00826166">
        <w:t xml:space="preserve">           повреждений и дефектов.</w:t>
      </w:r>
    </w:p>
    <w:p w:rsidR="004A1329" w:rsidRPr="00352F6F" w:rsidRDefault="004A1329" w:rsidP="004A1329">
      <w:pPr>
        <w:pStyle w:val="22"/>
        <w:numPr>
          <w:ilvl w:val="1"/>
          <w:numId w:val="15"/>
        </w:numPr>
        <w:spacing w:after="0" w:line="240" w:lineRule="auto"/>
        <w:jc w:val="both"/>
      </w:pPr>
      <w:r w:rsidRPr="00826166">
        <w:t xml:space="preserve">Покупатель обязуется принять товар и оплатить его. </w:t>
      </w:r>
    </w:p>
    <w:p w:rsidR="004A1329" w:rsidRPr="00352F6F" w:rsidRDefault="004A1329" w:rsidP="00352F6F">
      <w:pPr>
        <w:jc w:val="center"/>
        <w:rPr>
          <w:b/>
          <w:bCs/>
          <w:iCs/>
          <w:sz w:val="24"/>
          <w:szCs w:val="24"/>
        </w:rPr>
      </w:pPr>
      <w:r w:rsidRPr="00826166">
        <w:rPr>
          <w:b/>
          <w:bCs/>
          <w:iCs/>
          <w:sz w:val="24"/>
          <w:szCs w:val="24"/>
        </w:rPr>
        <w:t>2. СУММА ДОГОВОРА, ПОРЯДОК РАСЧЕТОВ И КАЧЕСТВО ТОВАРА.</w:t>
      </w:r>
    </w:p>
    <w:p w:rsidR="004A1329" w:rsidRPr="00826166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 Сумма </w:t>
      </w:r>
      <w:r w:rsidR="003F1D2E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оговора составляет </w:t>
      </w:r>
      <w:r w:rsidR="001145A9">
        <w:rPr>
          <w:b w:val="0"/>
          <w:sz w:val="24"/>
          <w:szCs w:val="24"/>
        </w:rPr>
        <w:t>_______</w:t>
      </w:r>
      <w:r w:rsidR="00553731">
        <w:rPr>
          <w:b w:val="0"/>
          <w:sz w:val="24"/>
          <w:szCs w:val="24"/>
        </w:rPr>
        <w:t xml:space="preserve"> (</w:t>
      </w:r>
      <w:r w:rsidR="001145A9">
        <w:rPr>
          <w:b w:val="0"/>
          <w:sz w:val="24"/>
          <w:szCs w:val="24"/>
        </w:rPr>
        <w:t>______________</w:t>
      </w:r>
      <w:r w:rsidRPr="00826166">
        <w:rPr>
          <w:b w:val="0"/>
          <w:sz w:val="24"/>
          <w:szCs w:val="24"/>
        </w:rPr>
        <w:t>) руб</w:t>
      </w:r>
      <w:r w:rsidR="00352F6F">
        <w:rPr>
          <w:b w:val="0"/>
          <w:sz w:val="24"/>
          <w:szCs w:val="24"/>
        </w:rPr>
        <w:t xml:space="preserve">ля </w:t>
      </w:r>
      <w:r w:rsidR="001145A9">
        <w:rPr>
          <w:b w:val="0"/>
          <w:sz w:val="24"/>
          <w:szCs w:val="24"/>
        </w:rPr>
        <w:t>_______</w:t>
      </w:r>
      <w:r w:rsidRPr="00826166">
        <w:rPr>
          <w:b w:val="0"/>
          <w:sz w:val="24"/>
          <w:szCs w:val="24"/>
        </w:rPr>
        <w:t xml:space="preserve"> копеек, с учетом НДС 18%</w:t>
      </w:r>
      <w:r w:rsidR="00352F6F">
        <w:rPr>
          <w:b w:val="0"/>
          <w:sz w:val="24"/>
          <w:szCs w:val="24"/>
        </w:rPr>
        <w:t xml:space="preserve"> </w:t>
      </w:r>
      <w:r w:rsidR="001145A9">
        <w:rPr>
          <w:b w:val="0"/>
          <w:sz w:val="24"/>
          <w:szCs w:val="24"/>
        </w:rPr>
        <w:t>______</w:t>
      </w:r>
      <w:r w:rsidR="00352F6F">
        <w:rPr>
          <w:b w:val="0"/>
          <w:sz w:val="24"/>
          <w:szCs w:val="24"/>
        </w:rPr>
        <w:t xml:space="preserve"> рублей</w:t>
      </w:r>
      <w:r w:rsidRPr="00826166">
        <w:rPr>
          <w:b w:val="0"/>
          <w:sz w:val="24"/>
          <w:szCs w:val="24"/>
        </w:rPr>
        <w:t xml:space="preserve">, включая транспортные расходы по доставке товара в </w:t>
      </w:r>
      <w:proofErr w:type="gramStart"/>
      <w:r w:rsidRPr="00826166">
        <w:rPr>
          <w:b w:val="0"/>
          <w:sz w:val="24"/>
          <w:szCs w:val="24"/>
        </w:rPr>
        <w:t>г</w:t>
      </w:r>
      <w:proofErr w:type="gramEnd"/>
      <w:r w:rsidRPr="00826166">
        <w:rPr>
          <w:b w:val="0"/>
          <w:sz w:val="24"/>
          <w:szCs w:val="24"/>
        </w:rPr>
        <w:t>. Нижневартовск, которые должны быть, включены в стоимость  товара.</w:t>
      </w:r>
    </w:p>
    <w:p w:rsidR="004A1329" w:rsidRPr="00826166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 Цена поставляемого товара включает стоимость нового товара и упаковки. Упаковка товара должна обеспечивать его сохранность при транспортировке.</w:t>
      </w:r>
    </w:p>
    <w:p w:rsidR="004A1329" w:rsidRPr="00826166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 Сумма </w:t>
      </w:r>
      <w:r w:rsidR="003F1D2E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>оговора не является фиксированной и подлежит корректировки только в сторону уменьшения в зависимости от потребности Покупателя в товаре.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left="-720"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   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 2.4.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Расчеты по настоящему </w:t>
      </w:r>
      <w:r w:rsidR="003F1D2E">
        <w:rPr>
          <w:sz w:val="24"/>
          <w:szCs w:val="24"/>
        </w:rPr>
        <w:t>Д</w:t>
      </w:r>
      <w:r w:rsidRPr="00826166">
        <w:rPr>
          <w:sz w:val="24"/>
          <w:szCs w:val="24"/>
        </w:rPr>
        <w:t xml:space="preserve">оговору производятся  путем перечисления на </w:t>
      </w:r>
      <w:proofErr w:type="gramStart"/>
      <w:r w:rsidRPr="00826166">
        <w:rPr>
          <w:sz w:val="24"/>
          <w:szCs w:val="24"/>
        </w:rPr>
        <w:t>расчетный</w:t>
      </w:r>
      <w:proofErr w:type="gramEnd"/>
      <w:r w:rsidRPr="00826166">
        <w:rPr>
          <w:sz w:val="24"/>
          <w:szCs w:val="24"/>
        </w:rPr>
        <w:t xml:space="preserve">  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left="-720"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            </w:t>
      </w:r>
      <w:r w:rsidR="00352F6F">
        <w:rPr>
          <w:sz w:val="24"/>
          <w:szCs w:val="24"/>
        </w:rPr>
        <w:t xml:space="preserve">   </w:t>
      </w:r>
      <w:r w:rsidRPr="00826166">
        <w:rPr>
          <w:sz w:val="24"/>
          <w:szCs w:val="24"/>
        </w:rPr>
        <w:t xml:space="preserve">счет Поставщика 100% предоплаты за товар, на основании </w:t>
      </w:r>
      <w:proofErr w:type="gramStart"/>
      <w:r w:rsidRPr="00826166">
        <w:rPr>
          <w:sz w:val="24"/>
          <w:szCs w:val="24"/>
        </w:rPr>
        <w:t>выставленных</w:t>
      </w:r>
      <w:proofErr w:type="gramEnd"/>
      <w:r w:rsidRPr="00826166">
        <w:rPr>
          <w:sz w:val="24"/>
          <w:szCs w:val="24"/>
        </w:rPr>
        <w:t xml:space="preserve">   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left="-720"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           </w:t>
      </w:r>
      <w:r w:rsidR="00352F6F">
        <w:rPr>
          <w:sz w:val="24"/>
          <w:szCs w:val="24"/>
        </w:rPr>
        <w:t xml:space="preserve">   </w:t>
      </w:r>
      <w:r w:rsidRPr="00826166">
        <w:rPr>
          <w:sz w:val="24"/>
          <w:szCs w:val="24"/>
        </w:rPr>
        <w:t xml:space="preserve"> Поставщиком платежных  документов,  оформленных в установленном порядке.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 Качество  поставляемого товара должно соответствовать требованиям, указанным  </w:t>
      </w:r>
      <w:proofErr w:type="gramStart"/>
      <w:r w:rsidRPr="00826166">
        <w:rPr>
          <w:sz w:val="24"/>
          <w:szCs w:val="24"/>
        </w:rPr>
        <w:t>в</w:t>
      </w:r>
      <w:proofErr w:type="gramEnd"/>
      <w:r w:rsidRPr="00826166">
        <w:rPr>
          <w:sz w:val="24"/>
          <w:szCs w:val="24"/>
        </w:rPr>
        <w:t xml:space="preserve">   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 </w:t>
      </w:r>
      <w:proofErr w:type="gramStart"/>
      <w:r w:rsidRPr="00826166">
        <w:rPr>
          <w:sz w:val="24"/>
          <w:szCs w:val="24"/>
        </w:rPr>
        <w:t>сертификатах</w:t>
      </w:r>
      <w:proofErr w:type="gramEnd"/>
      <w:r w:rsidRPr="00826166">
        <w:rPr>
          <w:sz w:val="24"/>
          <w:szCs w:val="24"/>
        </w:rPr>
        <w:t xml:space="preserve">  соответствия или других документах, определяющих качество товара.</w:t>
      </w:r>
    </w:p>
    <w:p w:rsidR="00352F6F" w:rsidRDefault="00352F6F" w:rsidP="00352F6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 </w:t>
      </w:r>
      <w:r w:rsidR="004A1329" w:rsidRPr="00352F6F">
        <w:rPr>
          <w:sz w:val="24"/>
          <w:szCs w:val="24"/>
        </w:rPr>
        <w:t xml:space="preserve">Покупатель вправе не производить оплату некачественного товара, либо требовать </w:t>
      </w:r>
      <w:proofErr w:type="gramStart"/>
      <w:r w:rsidR="004A1329" w:rsidRPr="00352F6F">
        <w:rPr>
          <w:sz w:val="24"/>
          <w:szCs w:val="24"/>
        </w:rPr>
        <w:t>от</w:t>
      </w:r>
      <w:proofErr w:type="gramEnd"/>
      <w:r w:rsidR="004A1329" w:rsidRPr="00352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A1329" w:rsidRPr="00826166" w:rsidRDefault="00352F6F" w:rsidP="00352F6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1329" w:rsidRPr="00352F6F">
        <w:rPr>
          <w:sz w:val="24"/>
          <w:szCs w:val="24"/>
        </w:rPr>
        <w:t>Поставщика его замены в течение 5 (пяти) дней.</w:t>
      </w:r>
    </w:p>
    <w:p w:rsidR="00352F6F" w:rsidRPr="00352F6F" w:rsidRDefault="00352F6F" w:rsidP="00352F6F">
      <w:pPr>
        <w:pStyle w:val="af1"/>
        <w:ind w:left="45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="004A1329" w:rsidRPr="00352F6F">
        <w:rPr>
          <w:b/>
          <w:bCs/>
          <w:iCs/>
          <w:sz w:val="24"/>
          <w:szCs w:val="24"/>
        </w:rPr>
        <w:t>ПОРЯДОК ПОСТАВКИ.</w:t>
      </w:r>
    </w:p>
    <w:p w:rsidR="004A1329" w:rsidRPr="00826166" w:rsidRDefault="004A1329" w:rsidP="004A1329">
      <w:pPr>
        <w:pStyle w:val="22"/>
        <w:spacing w:after="0" w:line="240" w:lineRule="auto"/>
        <w:ind w:left="482" w:hanging="482"/>
      </w:pPr>
      <w:r w:rsidRPr="00826166">
        <w:t xml:space="preserve">3.1. </w:t>
      </w:r>
      <w:r w:rsidR="00352F6F">
        <w:t xml:space="preserve"> </w:t>
      </w:r>
      <w:proofErr w:type="gramStart"/>
      <w:r w:rsidRPr="00826166">
        <w:t xml:space="preserve">Товар поставляется Покупателю исключительно по заявкам Покупателя и на сумму, не превышающую установленной в п. 2.1. настоящего </w:t>
      </w:r>
      <w:r w:rsidR="003F1D2E">
        <w:t>Д</w:t>
      </w:r>
      <w:r w:rsidRPr="00826166">
        <w:t xml:space="preserve">оговора. </w:t>
      </w:r>
      <w:proofErr w:type="gramEnd"/>
    </w:p>
    <w:p w:rsidR="004A1329" w:rsidRPr="00826166" w:rsidRDefault="004A1329" w:rsidP="004A1329">
      <w:pPr>
        <w:pStyle w:val="a4"/>
        <w:ind w:left="540" w:hanging="540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>3.2.</w:t>
      </w:r>
      <w:r w:rsidRPr="00826166">
        <w:rPr>
          <w:sz w:val="24"/>
          <w:szCs w:val="24"/>
        </w:rPr>
        <w:t xml:space="preserve"> </w:t>
      </w:r>
      <w:r w:rsidR="00352F6F">
        <w:rPr>
          <w:sz w:val="24"/>
          <w:szCs w:val="24"/>
        </w:rPr>
        <w:t xml:space="preserve">  </w:t>
      </w:r>
      <w:r w:rsidRPr="00826166">
        <w:rPr>
          <w:b w:val="0"/>
          <w:sz w:val="24"/>
          <w:szCs w:val="24"/>
        </w:rPr>
        <w:t xml:space="preserve">Поставка каждой партии товара осуществляется в течение 5 дней с момента получения Поставщиком письменной заявки от Покупателя с указанием наименования и количества необходимого товара. Покупатель осуществляет </w:t>
      </w:r>
      <w:proofErr w:type="spellStart"/>
      <w:r w:rsidRPr="00826166">
        <w:rPr>
          <w:b w:val="0"/>
          <w:sz w:val="24"/>
          <w:szCs w:val="24"/>
        </w:rPr>
        <w:t>самовывоз</w:t>
      </w:r>
      <w:proofErr w:type="spellEnd"/>
      <w:r w:rsidRPr="00826166">
        <w:rPr>
          <w:b w:val="0"/>
          <w:sz w:val="24"/>
          <w:szCs w:val="24"/>
        </w:rPr>
        <w:t xml:space="preserve"> приобретенного товара со склада Поставщика, расположенного в границах </w:t>
      </w:r>
      <w:proofErr w:type="gramStart"/>
      <w:r w:rsidRPr="00826166">
        <w:rPr>
          <w:b w:val="0"/>
          <w:sz w:val="24"/>
          <w:szCs w:val="24"/>
        </w:rPr>
        <w:t>г</w:t>
      </w:r>
      <w:proofErr w:type="gramEnd"/>
      <w:r w:rsidRPr="00826166">
        <w:rPr>
          <w:b w:val="0"/>
          <w:sz w:val="24"/>
          <w:szCs w:val="24"/>
        </w:rPr>
        <w:t>. Нижневартовска.</w:t>
      </w:r>
    </w:p>
    <w:p w:rsidR="004A1329" w:rsidRPr="00826166" w:rsidRDefault="004A1329" w:rsidP="004A1329">
      <w:pPr>
        <w:pStyle w:val="a4"/>
        <w:ind w:left="540" w:hanging="540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>3.3.</w:t>
      </w:r>
      <w:r w:rsidRPr="00826166">
        <w:rPr>
          <w:b w:val="0"/>
          <w:sz w:val="24"/>
          <w:szCs w:val="24"/>
        </w:rPr>
        <w:tab/>
        <w:t>Поставщик обязан укомплектовать каждую партию товара следующими документами:</w:t>
      </w:r>
    </w:p>
    <w:p w:rsidR="004A1329" w:rsidRPr="00826166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1) сертификатами соответствия, выданными уполномоченными организациями;</w:t>
      </w:r>
    </w:p>
    <w:p w:rsidR="004A1329" w:rsidRPr="00826166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2) счетами-фактурами (с указанием номера ГТД и страны происхождения товара);</w:t>
      </w:r>
    </w:p>
    <w:p w:rsidR="004A1329" w:rsidRPr="00826166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3) иными документами в соответствии со ст. 456 ГК РФ.</w:t>
      </w:r>
    </w:p>
    <w:p w:rsidR="004A1329" w:rsidRPr="00826166" w:rsidRDefault="004A1329" w:rsidP="00352F6F">
      <w:pPr>
        <w:pStyle w:val="ConsNormal"/>
        <w:widowControl/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3.4.  В случае, когда при визуальном осмотре в процессе его приема-передачи будут обнаружены брак, Покупатель обязан немедленно сделать отметки об этом в накладной и/или акте приемки-передачи, а также составить в 2-х экземплярах акт о браке.</w:t>
      </w:r>
    </w:p>
    <w:p w:rsidR="004A1329" w:rsidRPr="00352F6F" w:rsidRDefault="004A1329" w:rsidP="004A1329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 w:val="0"/>
          <w:bCs w:val="0"/>
          <w:iCs/>
          <w:sz w:val="24"/>
          <w:szCs w:val="24"/>
        </w:rPr>
      </w:pPr>
      <w:r w:rsidRPr="00826166">
        <w:rPr>
          <w:bCs w:val="0"/>
          <w:iCs/>
          <w:sz w:val="24"/>
          <w:szCs w:val="24"/>
        </w:rPr>
        <w:t>ОТВЕТСТВЕННОСТЬ СТОРОН</w:t>
      </w:r>
      <w:r w:rsidRPr="00826166">
        <w:rPr>
          <w:b w:val="0"/>
          <w:bCs w:val="0"/>
          <w:iCs/>
          <w:sz w:val="24"/>
          <w:szCs w:val="24"/>
        </w:rPr>
        <w:t>.</w:t>
      </w:r>
    </w:p>
    <w:p w:rsidR="004A1329" w:rsidRPr="00826166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Стороны несут ответственность за взятые на себя обязательства в соответствии с действующим законодательством. </w:t>
      </w:r>
    </w:p>
    <w:p w:rsidR="004A1329" w:rsidRPr="00826166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В случае невыполнения Поставщиком своих обязательств по сроку поставки товара,  или отдельной его партии, Покупатель вправе применить к Поставщику штрафные санкции в размере  0,1 % от суммы </w:t>
      </w:r>
      <w:r w:rsidR="003F1D2E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>оговора за каждый день просрочки.</w:t>
      </w:r>
    </w:p>
    <w:p w:rsidR="004A1329" w:rsidRPr="00352F6F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Если Поставщик не поставил предусмотренный заявкой товар, либо не выполнил требования Покупателя о замене недоброкачественного товара в установленный срок, Покупатель </w:t>
      </w:r>
      <w:proofErr w:type="gramStart"/>
      <w:r w:rsidRPr="00826166">
        <w:rPr>
          <w:b w:val="0"/>
          <w:sz w:val="24"/>
          <w:szCs w:val="24"/>
        </w:rPr>
        <w:t>в праве</w:t>
      </w:r>
      <w:proofErr w:type="gramEnd"/>
      <w:r w:rsidRPr="00826166">
        <w:rPr>
          <w:b w:val="0"/>
          <w:sz w:val="24"/>
          <w:szCs w:val="24"/>
        </w:rPr>
        <w:t xml:space="preserve"> </w:t>
      </w:r>
      <w:r w:rsidRPr="00826166">
        <w:rPr>
          <w:b w:val="0"/>
          <w:sz w:val="24"/>
          <w:szCs w:val="24"/>
        </w:rPr>
        <w:lastRenderedPageBreak/>
        <w:t xml:space="preserve">приобрести  не поставленный товар у других лиц с отнесением на Поставщика всех необходимых расходов на его приобретение. </w:t>
      </w:r>
    </w:p>
    <w:p w:rsidR="00352F6F" w:rsidRPr="00352F6F" w:rsidRDefault="004A1329" w:rsidP="00352F6F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Cs w:val="0"/>
          <w:i/>
          <w:iCs/>
          <w:sz w:val="24"/>
          <w:szCs w:val="24"/>
        </w:rPr>
      </w:pPr>
      <w:r w:rsidRPr="00826166">
        <w:rPr>
          <w:bCs w:val="0"/>
          <w:iCs/>
          <w:sz w:val="24"/>
          <w:szCs w:val="24"/>
        </w:rPr>
        <w:t>ФОРС-МАЖОР.</w:t>
      </w:r>
    </w:p>
    <w:p w:rsidR="004A1329" w:rsidRPr="00826166" w:rsidRDefault="004A1329" w:rsidP="004A1329">
      <w:pPr>
        <w:pStyle w:val="af"/>
        <w:ind w:left="0"/>
        <w:rPr>
          <w:sz w:val="24"/>
          <w:szCs w:val="24"/>
        </w:rPr>
      </w:pPr>
      <w:r w:rsidRPr="00826166">
        <w:rPr>
          <w:sz w:val="24"/>
          <w:szCs w:val="24"/>
        </w:rPr>
        <w:t xml:space="preserve">5.1. При возникновении форс-мажорных обстоятельств, которые делают полностью  </w:t>
      </w:r>
    </w:p>
    <w:p w:rsidR="004A1329" w:rsidRPr="00826166" w:rsidRDefault="004A1329" w:rsidP="00352F6F">
      <w:pPr>
        <w:pStyle w:val="af"/>
        <w:ind w:left="408"/>
        <w:rPr>
          <w:sz w:val="24"/>
          <w:szCs w:val="24"/>
        </w:rPr>
      </w:pPr>
      <w:r w:rsidRPr="00826166">
        <w:rPr>
          <w:sz w:val="24"/>
          <w:szCs w:val="24"/>
        </w:rPr>
        <w:t xml:space="preserve">или частично </w:t>
      </w:r>
      <w:proofErr w:type="gramStart"/>
      <w:r w:rsidRPr="00826166">
        <w:rPr>
          <w:sz w:val="24"/>
          <w:szCs w:val="24"/>
        </w:rPr>
        <w:t>невозможным</w:t>
      </w:r>
      <w:proofErr w:type="gramEnd"/>
      <w:r w:rsidRPr="00826166">
        <w:rPr>
          <w:sz w:val="24"/>
          <w:szCs w:val="24"/>
        </w:rPr>
        <w:t xml:space="preserve"> выполнение </w:t>
      </w:r>
      <w:r w:rsidR="003F1D2E">
        <w:rPr>
          <w:sz w:val="24"/>
          <w:szCs w:val="24"/>
        </w:rPr>
        <w:t>Д</w:t>
      </w:r>
      <w:r w:rsidRPr="00826166">
        <w:rPr>
          <w:sz w:val="24"/>
          <w:szCs w:val="24"/>
        </w:rPr>
        <w:t>оговора одной из Сторон, а именно: пожар, стихийное бедствие, военные действия всех видов, замена текущего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352F6F" w:rsidRDefault="004A1329" w:rsidP="00352F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5.2.  Если Стороны не смогут договориться в течени</w:t>
      </w:r>
      <w:proofErr w:type="gramStart"/>
      <w:r w:rsidRPr="008261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6166">
        <w:rPr>
          <w:rFonts w:ascii="Times New Roman" w:hAnsi="Times New Roman" w:cs="Times New Roman"/>
          <w:sz w:val="24"/>
          <w:szCs w:val="24"/>
        </w:rPr>
        <w:t xml:space="preserve"> двух месяцев, тогда каждая из Сторон  вправе  </w:t>
      </w:r>
      <w:r w:rsidR="0035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F6F" w:rsidRDefault="00352F6F" w:rsidP="00352F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329" w:rsidRPr="00826166">
        <w:rPr>
          <w:rFonts w:ascii="Times New Roman" w:hAnsi="Times New Roman" w:cs="Times New Roman"/>
          <w:sz w:val="24"/>
          <w:szCs w:val="24"/>
        </w:rPr>
        <w:t xml:space="preserve">потребовать расторжение </w:t>
      </w:r>
      <w:r w:rsidR="003F1D2E">
        <w:rPr>
          <w:rFonts w:ascii="Times New Roman" w:hAnsi="Times New Roman" w:cs="Times New Roman"/>
          <w:sz w:val="24"/>
          <w:szCs w:val="24"/>
        </w:rPr>
        <w:t>Д</w:t>
      </w:r>
      <w:r w:rsidR="004A1329" w:rsidRPr="00826166">
        <w:rPr>
          <w:rFonts w:ascii="Times New Roman" w:hAnsi="Times New Roman" w:cs="Times New Roman"/>
          <w:sz w:val="24"/>
          <w:szCs w:val="24"/>
        </w:rPr>
        <w:t xml:space="preserve">оговора, причем ни одна из Сторон не может требовать от  другой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329" w:rsidRPr="00826166" w:rsidRDefault="00352F6F" w:rsidP="004A13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329" w:rsidRPr="00826166">
        <w:rPr>
          <w:rFonts w:ascii="Times New Roman" w:hAnsi="Times New Roman" w:cs="Times New Roman"/>
          <w:sz w:val="24"/>
          <w:szCs w:val="24"/>
        </w:rPr>
        <w:t>возмещения убытков.</w:t>
      </w:r>
    </w:p>
    <w:p w:rsidR="00352F6F" w:rsidRPr="00352F6F" w:rsidRDefault="004A1329" w:rsidP="00352F6F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Cs w:val="0"/>
          <w:i/>
          <w:iCs/>
          <w:sz w:val="24"/>
          <w:szCs w:val="24"/>
        </w:rPr>
      </w:pPr>
      <w:r w:rsidRPr="00826166">
        <w:rPr>
          <w:bCs w:val="0"/>
          <w:iCs/>
          <w:sz w:val="24"/>
          <w:szCs w:val="24"/>
        </w:rPr>
        <w:t>СРОК ДЕЙСТВИЯ ДОГОВОРА.</w:t>
      </w:r>
    </w:p>
    <w:p w:rsidR="00352F6F" w:rsidRPr="00352F6F" w:rsidRDefault="00352F6F" w:rsidP="00352F6F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6.1    </w:t>
      </w:r>
      <w:r w:rsidR="004A1329" w:rsidRPr="00826166">
        <w:rPr>
          <w:b w:val="0"/>
          <w:sz w:val="24"/>
          <w:szCs w:val="24"/>
        </w:rPr>
        <w:t xml:space="preserve">Договор вступает в силу с момента подписания и действует по 31.08.2012г., </w:t>
      </w:r>
      <w:r w:rsidR="004A1329" w:rsidRPr="00352F6F">
        <w:rPr>
          <w:b w:val="0"/>
          <w:sz w:val="24"/>
          <w:szCs w:val="24"/>
        </w:rPr>
        <w:t xml:space="preserve">а  в части </w:t>
      </w:r>
      <w:r w:rsidRPr="00352F6F">
        <w:rPr>
          <w:b w:val="0"/>
          <w:sz w:val="24"/>
          <w:szCs w:val="24"/>
        </w:rPr>
        <w:t xml:space="preserve"> </w:t>
      </w:r>
    </w:p>
    <w:p w:rsidR="004A1329" w:rsidRPr="00352F6F" w:rsidRDefault="004A1329" w:rsidP="00352F6F">
      <w:pPr>
        <w:pStyle w:val="a4"/>
        <w:ind w:left="540"/>
        <w:rPr>
          <w:b w:val="0"/>
          <w:bCs w:val="0"/>
          <w:i/>
          <w:iCs/>
          <w:sz w:val="24"/>
          <w:szCs w:val="24"/>
        </w:rPr>
      </w:pPr>
      <w:r w:rsidRPr="00352F6F">
        <w:rPr>
          <w:b w:val="0"/>
          <w:sz w:val="24"/>
          <w:szCs w:val="24"/>
        </w:rPr>
        <w:t xml:space="preserve">исполнения своих обязательств по настоящему </w:t>
      </w:r>
      <w:r w:rsidR="003F1D2E">
        <w:rPr>
          <w:b w:val="0"/>
          <w:sz w:val="24"/>
          <w:szCs w:val="24"/>
        </w:rPr>
        <w:t>Д</w:t>
      </w:r>
      <w:r w:rsidRPr="00352F6F">
        <w:rPr>
          <w:b w:val="0"/>
          <w:sz w:val="24"/>
          <w:szCs w:val="24"/>
        </w:rPr>
        <w:t xml:space="preserve">оговору до полного их исполнения Сторонами. </w:t>
      </w:r>
    </w:p>
    <w:p w:rsidR="00352F6F" w:rsidRPr="00352F6F" w:rsidRDefault="004A1329" w:rsidP="00352F6F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26166">
        <w:rPr>
          <w:rFonts w:ascii="Times New Roman" w:hAnsi="Times New Roman" w:cs="Times New Roman"/>
          <w:b/>
          <w:sz w:val="24"/>
          <w:szCs w:val="24"/>
        </w:rPr>
        <w:t>ПОРЯДОК РАЗРЕШЕНИЯ СПОРОВ.</w:t>
      </w:r>
    </w:p>
    <w:p w:rsidR="00352F6F" w:rsidRDefault="004A1329" w:rsidP="00352F6F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7.1.  При нарушении Поставщиком условий </w:t>
      </w:r>
      <w:r w:rsidR="003F1D2E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оговора: срока поставки, качества товара и т.д.,       </w:t>
      </w:r>
      <w:r w:rsidR="00352F6F">
        <w:rPr>
          <w:b w:val="0"/>
          <w:sz w:val="24"/>
          <w:szCs w:val="24"/>
        </w:rPr>
        <w:t xml:space="preserve"> </w:t>
      </w:r>
    </w:p>
    <w:p w:rsidR="004A1329" w:rsidRPr="00826166" w:rsidRDefault="00352F6F" w:rsidP="00352F6F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покупатель вправе расторгнуть </w:t>
      </w:r>
      <w:r w:rsidR="003F1D2E">
        <w:rPr>
          <w:b w:val="0"/>
          <w:sz w:val="24"/>
          <w:szCs w:val="24"/>
        </w:rPr>
        <w:t>Д</w:t>
      </w:r>
      <w:r w:rsidR="004A1329" w:rsidRPr="00826166">
        <w:rPr>
          <w:b w:val="0"/>
          <w:sz w:val="24"/>
          <w:szCs w:val="24"/>
        </w:rPr>
        <w:t>оговор в одностороннем порядке.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7.2.  Любые изменения и дополнения к настоящему </w:t>
      </w:r>
      <w:r w:rsidR="003F1D2E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оговору действительны лишь в  том  случае, </w:t>
      </w:r>
      <w:r w:rsidR="00352F6F">
        <w:rPr>
          <w:b w:val="0"/>
          <w:sz w:val="24"/>
          <w:szCs w:val="24"/>
        </w:rPr>
        <w:t xml:space="preserve">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>если они совершены в письменной форме и подписаны обеими сторонами.</w:t>
      </w:r>
    </w:p>
    <w:p w:rsidR="004A1329" w:rsidRPr="00826166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7.3.  Настоящий </w:t>
      </w:r>
      <w:r w:rsidR="003F1D2E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 составлен в двух экземплярах, имеющих одинаковую юридическую силу, по одному для каждой из сторон.                  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7.4.  Все замечания, приложения и дополнительные соглашения к настоящему </w:t>
      </w:r>
      <w:r w:rsidR="003F1D2E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оговору, 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подписанные обеими сторонами, являются неотъемлемыми частями настоящего </w:t>
      </w:r>
      <w:r w:rsidR="003F1D2E">
        <w:rPr>
          <w:b w:val="0"/>
          <w:sz w:val="24"/>
          <w:szCs w:val="24"/>
        </w:rPr>
        <w:t>Д</w:t>
      </w:r>
      <w:r w:rsidR="004A1329" w:rsidRPr="00826166">
        <w:rPr>
          <w:b w:val="0"/>
          <w:sz w:val="24"/>
          <w:szCs w:val="24"/>
        </w:rPr>
        <w:t xml:space="preserve">оговора.       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7.5.  Все споры и разногласия, которые могут возникнуть в связи с настоящим </w:t>
      </w:r>
      <w:r w:rsidR="003F1D2E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оговором,  будут </w:t>
      </w:r>
      <w:r w:rsidR="00352F6F">
        <w:rPr>
          <w:b w:val="0"/>
          <w:sz w:val="24"/>
          <w:szCs w:val="24"/>
        </w:rPr>
        <w:t xml:space="preserve"> </w:t>
      </w:r>
    </w:p>
    <w:p w:rsidR="00352F6F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разрешаться путем переговоров между сторонами, а так же в претензионном  порядке. Срок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рассмотрения претензии 10 календарных дней.   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7.6. В случае если споры и разногласия не будут урегулированы путем переговоров и  переписки  </w:t>
      </w:r>
    </w:p>
    <w:p w:rsidR="00352F6F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4A1329" w:rsidRPr="00826166">
        <w:rPr>
          <w:b w:val="0"/>
          <w:sz w:val="24"/>
          <w:szCs w:val="24"/>
        </w:rPr>
        <w:t xml:space="preserve">между сторонами, они подлежат разрешению в судебном порядке в  соответствии </w:t>
      </w:r>
      <w:proofErr w:type="gramStart"/>
      <w:r w:rsidR="004A1329" w:rsidRPr="00826166">
        <w:rPr>
          <w:b w:val="0"/>
          <w:sz w:val="24"/>
          <w:szCs w:val="24"/>
        </w:rPr>
        <w:t>с</w:t>
      </w:r>
      <w:proofErr w:type="gramEnd"/>
      <w:r w:rsidR="004A1329" w:rsidRPr="008261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4A1329" w:rsidRPr="00826166">
        <w:rPr>
          <w:b w:val="0"/>
          <w:sz w:val="24"/>
          <w:szCs w:val="24"/>
        </w:rPr>
        <w:t>действующим  законодательством РФ.</w:t>
      </w:r>
    </w:p>
    <w:p w:rsidR="004A1329" w:rsidRPr="00826166" w:rsidRDefault="004A1329" w:rsidP="004A1329">
      <w:pPr>
        <w:pStyle w:val="a4"/>
        <w:rPr>
          <w:b w:val="0"/>
          <w:sz w:val="24"/>
          <w:szCs w:val="24"/>
        </w:rPr>
      </w:pPr>
    </w:p>
    <w:p w:rsidR="004A1329" w:rsidRPr="00826166" w:rsidRDefault="004A1329" w:rsidP="004A1329">
      <w:pPr>
        <w:pStyle w:val="30"/>
        <w:jc w:val="center"/>
        <w:rPr>
          <w:b/>
          <w:sz w:val="24"/>
          <w:szCs w:val="24"/>
        </w:rPr>
      </w:pPr>
      <w:r w:rsidRPr="00826166">
        <w:rPr>
          <w:b/>
          <w:sz w:val="24"/>
          <w:szCs w:val="24"/>
        </w:rPr>
        <w:t>8. АДРЕСА И РЕКВИЗИТЫ СТОРОН.</w:t>
      </w:r>
    </w:p>
    <w:tbl>
      <w:tblPr>
        <w:tblW w:w="0" w:type="auto"/>
        <w:tblLook w:val="01E0"/>
      </w:tblPr>
      <w:tblGrid>
        <w:gridCol w:w="4927"/>
        <w:gridCol w:w="4927"/>
      </w:tblGrid>
      <w:tr w:rsidR="004A1329" w:rsidRPr="00826166" w:rsidTr="00826166">
        <w:tc>
          <w:tcPr>
            <w:tcW w:w="4927" w:type="dxa"/>
          </w:tcPr>
          <w:p w:rsidR="004A1329" w:rsidRPr="00826166" w:rsidRDefault="004A1329" w:rsidP="008261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6166">
              <w:rPr>
                <w:b/>
                <w:bCs/>
                <w:color w:val="000000"/>
                <w:sz w:val="24"/>
                <w:szCs w:val="24"/>
              </w:rPr>
              <w:t>ПОКУПАТЕЛЬ:</w:t>
            </w:r>
          </w:p>
        </w:tc>
        <w:tc>
          <w:tcPr>
            <w:tcW w:w="4927" w:type="dxa"/>
          </w:tcPr>
          <w:p w:rsidR="004A1329" w:rsidRPr="00826166" w:rsidRDefault="004A1329" w:rsidP="00352F6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6166">
              <w:rPr>
                <w:b/>
                <w:bCs/>
                <w:color w:val="000000"/>
                <w:sz w:val="24"/>
                <w:szCs w:val="24"/>
              </w:rPr>
              <w:t>ПОСТАВЩИК:</w:t>
            </w:r>
          </w:p>
        </w:tc>
      </w:tr>
      <w:tr w:rsidR="004A1329" w:rsidRPr="00826166" w:rsidTr="00826166">
        <w:tc>
          <w:tcPr>
            <w:tcW w:w="4927" w:type="dxa"/>
          </w:tcPr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МУП «СЖКХ»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 xml:space="preserve">Адрес местонахождения: 628602, Россия, Ханты-Мансийский Автономный </w:t>
            </w:r>
            <w:proofErr w:type="spellStart"/>
            <w:r w:rsidRPr="00826166">
              <w:rPr>
                <w:color w:val="000000"/>
                <w:sz w:val="24"/>
                <w:szCs w:val="24"/>
              </w:rPr>
              <w:t>округ-Югра</w:t>
            </w:r>
            <w:proofErr w:type="spellEnd"/>
            <w:r w:rsidRPr="00826166">
              <w:rPr>
                <w:color w:val="000000"/>
                <w:sz w:val="24"/>
                <w:szCs w:val="24"/>
              </w:rPr>
              <w:t xml:space="preserve"> АО,  г. Нижневартовск, ул. 60 лет Октября, д. 4а/П.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 xml:space="preserve"> Юридический адрес: 628602, Россия, Ханты-Мансийский Автономный </w:t>
            </w:r>
            <w:proofErr w:type="spellStart"/>
            <w:r w:rsidRPr="00826166">
              <w:rPr>
                <w:color w:val="000000"/>
                <w:sz w:val="24"/>
                <w:szCs w:val="24"/>
              </w:rPr>
              <w:t>округ-Югра</w:t>
            </w:r>
            <w:proofErr w:type="spellEnd"/>
            <w:r w:rsidRPr="00826166">
              <w:rPr>
                <w:color w:val="000000"/>
                <w:sz w:val="24"/>
                <w:szCs w:val="24"/>
              </w:rPr>
              <w:t xml:space="preserve"> АО,  г. Нижневартовск, ул. 23-П, район </w:t>
            </w:r>
            <w:proofErr w:type="spellStart"/>
            <w:r w:rsidRPr="00826166">
              <w:rPr>
                <w:color w:val="000000"/>
                <w:sz w:val="24"/>
                <w:szCs w:val="24"/>
              </w:rPr>
              <w:t>Речпорта</w:t>
            </w:r>
            <w:proofErr w:type="spellEnd"/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6166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26166">
              <w:rPr>
                <w:color w:val="000000"/>
                <w:sz w:val="24"/>
                <w:szCs w:val="24"/>
              </w:rPr>
              <w:t>/с 407 028 103 001 0000 32 67,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 xml:space="preserve">Филиал ХАНТЫ-МАНСИЙСКОГО БАНКА ОАО в </w:t>
            </w:r>
            <w:proofErr w:type="gramStart"/>
            <w:r w:rsidRPr="0082616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26166">
              <w:rPr>
                <w:color w:val="000000"/>
                <w:sz w:val="24"/>
                <w:szCs w:val="24"/>
              </w:rPr>
              <w:t>. Нижневартовске,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БИК 047169745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ИНН 8620012191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ОКПО 53481608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КПП 860301001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к/с 30101810900000000745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тел/факс: (3466) 25-00-33.</w:t>
            </w:r>
          </w:p>
        </w:tc>
        <w:tc>
          <w:tcPr>
            <w:tcW w:w="4927" w:type="dxa"/>
          </w:tcPr>
          <w:p w:rsidR="004A1329" w:rsidRPr="00826166" w:rsidRDefault="004A1329" w:rsidP="00826166">
            <w:pPr>
              <w:rPr>
                <w:sz w:val="24"/>
                <w:szCs w:val="24"/>
              </w:rPr>
            </w:pPr>
          </w:p>
          <w:p w:rsidR="004A1329" w:rsidRPr="00826166" w:rsidRDefault="004A1329" w:rsidP="00826166">
            <w:pPr>
              <w:rPr>
                <w:sz w:val="24"/>
                <w:szCs w:val="24"/>
              </w:rPr>
            </w:pPr>
          </w:p>
        </w:tc>
      </w:tr>
    </w:tbl>
    <w:p w:rsidR="004A1329" w:rsidRPr="00826166" w:rsidRDefault="004A1329" w:rsidP="004A1329">
      <w:pPr>
        <w:tabs>
          <w:tab w:val="left" w:pos="687"/>
          <w:tab w:val="center" w:pos="5214"/>
        </w:tabs>
        <w:jc w:val="center"/>
        <w:rPr>
          <w:b/>
          <w:iCs/>
          <w:sz w:val="24"/>
          <w:szCs w:val="24"/>
        </w:rPr>
      </w:pPr>
      <w:r w:rsidRPr="00826166">
        <w:rPr>
          <w:b/>
          <w:iCs/>
          <w:sz w:val="24"/>
          <w:szCs w:val="24"/>
        </w:rPr>
        <w:t>9. ПОДПИСИ И ПЕЧАТИ СТОРОН:</w:t>
      </w:r>
    </w:p>
    <w:p w:rsidR="004A1329" w:rsidRPr="00826166" w:rsidRDefault="004A1329" w:rsidP="004A1329">
      <w:pPr>
        <w:tabs>
          <w:tab w:val="left" w:pos="687"/>
          <w:tab w:val="center" w:pos="5214"/>
        </w:tabs>
        <w:jc w:val="center"/>
        <w:rPr>
          <w:b/>
          <w:iCs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984"/>
        <w:gridCol w:w="4984"/>
      </w:tblGrid>
      <w:tr w:rsidR="004A1329" w:rsidRPr="00826166" w:rsidTr="00826166">
        <w:trPr>
          <w:jc w:val="center"/>
        </w:trPr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 w:rsidRPr="00826166">
              <w:rPr>
                <w:b/>
                <w:sz w:val="24"/>
                <w:szCs w:val="24"/>
              </w:rPr>
              <w:t>Покупатель:</w:t>
            </w:r>
          </w:p>
        </w:tc>
        <w:tc>
          <w:tcPr>
            <w:tcW w:w="4984" w:type="dxa"/>
          </w:tcPr>
          <w:p w:rsidR="004A1329" w:rsidRPr="00826166" w:rsidRDefault="00352F6F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4A1329" w:rsidRPr="00826166">
              <w:rPr>
                <w:b/>
                <w:sz w:val="24"/>
                <w:szCs w:val="24"/>
              </w:rPr>
              <w:t>Поставщик:</w:t>
            </w:r>
          </w:p>
        </w:tc>
      </w:tr>
      <w:tr w:rsidR="004A1329" w:rsidRPr="00826166" w:rsidTr="00826166">
        <w:trPr>
          <w:jc w:val="center"/>
        </w:trPr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 w:rsidRPr="00826166">
              <w:rPr>
                <w:b/>
                <w:sz w:val="24"/>
                <w:szCs w:val="24"/>
              </w:rPr>
              <w:t>_________________</w:t>
            </w:r>
            <w:proofErr w:type="spellStart"/>
            <w:r w:rsidRPr="00826166">
              <w:rPr>
                <w:b/>
                <w:sz w:val="24"/>
                <w:szCs w:val="24"/>
              </w:rPr>
              <w:t>С.Л.Кувалдин</w:t>
            </w:r>
            <w:proofErr w:type="spellEnd"/>
          </w:p>
        </w:tc>
        <w:tc>
          <w:tcPr>
            <w:tcW w:w="4984" w:type="dxa"/>
          </w:tcPr>
          <w:p w:rsidR="004A1329" w:rsidRPr="00826166" w:rsidRDefault="001145A9" w:rsidP="00826166">
            <w:pPr>
              <w:tabs>
                <w:tab w:val="left" w:pos="687"/>
                <w:tab w:val="left" w:pos="3456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352F6F">
              <w:rPr>
                <w:b/>
                <w:sz w:val="24"/>
                <w:szCs w:val="24"/>
              </w:rPr>
              <w:t xml:space="preserve"> </w:t>
            </w:r>
            <w:r w:rsidR="004A1329" w:rsidRPr="00826166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Ф.И.О.</w:t>
            </w:r>
            <w:r w:rsidR="004A1329" w:rsidRPr="0082616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1329" w:rsidRPr="00826166" w:rsidTr="00826166">
        <w:trPr>
          <w:jc w:val="center"/>
        </w:trPr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 w:rsidRPr="00826166">
              <w:rPr>
                <w:sz w:val="24"/>
                <w:szCs w:val="24"/>
              </w:rPr>
              <w:t>Директор МУП «СЖКХ»</w:t>
            </w:r>
          </w:p>
        </w:tc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</w:p>
        </w:tc>
      </w:tr>
    </w:tbl>
    <w:p w:rsidR="004A1329" w:rsidRPr="00826166" w:rsidRDefault="004A1329" w:rsidP="004A1329">
      <w:pPr>
        <w:tabs>
          <w:tab w:val="left" w:pos="687"/>
          <w:tab w:val="center" w:pos="5214"/>
        </w:tabs>
        <w:ind w:firstLine="708"/>
        <w:jc w:val="both"/>
        <w:rPr>
          <w:b/>
          <w:iCs/>
          <w:sz w:val="24"/>
          <w:szCs w:val="24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sectPr w:rsidR="004A1329" w:rsidSect="002737B5">
      <w:footerReference w:type="default" r:id="rId9"/>
      <w:type w:val="continuous"/>
      <w:pgSz w:w="11909" w:h="16834"/>
      <w:pgMar w:top="567" w:right="567" w:bottom="544" w:left="851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6F" w:rsidRDefault="00352F6F" w:rsidP="002737B5">
      <w:r>
        <w:separator/>
      </w:r>
    </w:p>
  </w:endnote>
  <w:endnote w:type="continuationSeparator" w:id="0">
    <w:p w:rsidR="00352F6F" w:rsidRDefault="00352F6F" w:rsidP="0027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6F" w:rsidRDefault="00343657">
    <w:pPr>
      <w:pStyle w:val="a9"/>
      <w:jc w:val="right"/>
    </w:pPr>
    <w:fldSimple w:instr=" PAGE   \* MERGEFORMAT ">
      <w:r w:rsidR="00EB2F2C">
        <w:rPr>
          <w:noProof/>
        </w:rPr>
        <w:t>3</w:t>
      </w:r>
    </w:fldSimple>
  </w:p>
  <w:p w:rsidR="00352F6F" w:rsidRDefault="00352F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6F" w:rsidRDefault="00352F6F" w:rsidP="002737B5">
      <w:r>
        <w:separator/>
      </w:r>
    </w:p>
  </w:footnote>
  <w:footnote w:type="continuationSeparator" w:id="0">
    <w:p w:rsidR="00352F6F" w:rsidRDefault="00352F6F" w:rsidP="0027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0A724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108ACC6C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9C209F"/>
    <w:multiLevelType w:val="multilevel"/>
    <w:tmpl w:val="7C900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115000A"/>
    <w:multiLevelType w:val="hybridMultilevel"/>
    <w:tmpl w:val="E7AA0A2E"/>
    <w:lvl w:ilvl="0" w:tplc="9536C92A">
      <w:start w:val="7"/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59C411F"/>
    <w:multiLevelType w:val="hybridMultilevel"/>
    <w:tmpl w:val="4F306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D6678"/>
    <w:multiLevelType w:val="multilevel"/>
    <w:tmpl w:val="36109206"/>
    <w:lvl w:ilvl="0">
      <w:start w:val="4"/>
      <w:numFmt w:val="decimal"/>
      <w:lvlText w:val="%1."/>
      <w:lvlJc w:val="left"/>
      <w:pPr>
        <w:tabs>
          <w:tab w:val="num" w:pos="4330"/>
        </w:tabs>
        <w:ind w:left="433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2FD380B"/>
    <w:multiLevelType w:val="multilevel"/>
    <w:tmpl w:val="96E66C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4"/>
        </w:tabs>
        <w:ind w:left="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8"/>
        </w:tabs>
        <w:ind w:left="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7">
    <w:nsid w:val="4A735B00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0126E"/>
    <w:multiLevelType w:val="multilevel"/>
    <w:tmpl w:val="54A8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6EB3A2E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2A1DE3"/>
    <w:multiLevelType w:val="multilevel"/>
    <w:tmpl w:val="D7767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9D636A7"/>
    <w:multiLevelType w:val="hybridMultilevel"/>
    <w:tmpl w:val="DCFA094E"/>
    <w:lvl w:ilvl="0" w:tplc="EAEAC976">
      <w:start w:val="1"/>
      <w:numFmt w:val="bullet"/>
      <w:lvlText w:val="−"/>
      <w:lvlJc w:val="left"/>
      <w:pPr>
        <w:tabs>
          <w:tab w:val="num" w:pos="1259"/>
        </w:tabs>
        <w:ind w:left="125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C15D3A"/>
    <w:multiLevelType w:val="hybridMultilevel"/>
    <w:tmpl w:val="BB6CC53E"/>
    <w:lvl w:ilvl="0" w:tplc="368AD8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7CF3E3A"/>
    <w:multiLevelType w:val="multilevel"/>
    <w:tmpl w:val="EB164C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B074228"/>
    <w:multiLevelType w:val="hybridMultilevel"/>
    <w:tmpl w:val="5DCA63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E04379C"/>
    <w:multiLevelType w:val="multilevel"/>
    <w:tmpl w:val="635081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42"/>
    <w:rsid w:val="00005D76"/>
    <w:rsid w:val="00031FB3"/>
    <w:rsid w:val="00043861"/>
    <w:rsid w:val="0006641C"/>
    <w:rsid w:val="00076768"/>
    <w:rsid w:val="000D7CCE"/>
    <w:rsid w:val="001002DD"/>
    <w:rsid w:val="0010392F"/>
    <w:rsid w:val="001145A9"/>
    <w:rsid w:val="00134D1C"/>
    <w:rsid w:val="00134F78"/>
    <w:rsid w:val="0013617D"/>
    <w:rsid w:val="001744C3"/>
    <w:rsid w:val="001A28A7"/>
    <w:rsid w:val="001D0BE1"/>
    <w:rsid w:val="001D44A4"/>
    <w:rsid w:val="001F0829"/>
    <w:rsid w:val="001F0F51"/>
    <w:rsid w:val="001F1C17"/>
    <w:rsid w:val="001F3D4D"/>
    <w:rsid w:val="002136FF"/>
    <w:rsid w:val="00250ACE"/>
    <w:rsid w:val="002517D4"/>
    <w:rsid w:val="00254842"/>
    <w:rsid w:val="00261F64"/>
    <w:rsid w:val="002737B5"/>
    <w:rsid w:val="00277ED9"/>
    <w:rsid w:val="002A7B02"/>
    <w:rsid w:val="002B4269"/>
    <w:rsid w:val="002D4574"/>
    <w:rsid w:val="002E05C6"/>
    <w:rsid w:val="002E2C77"/>
    <w:rsid w:val="002E4BF7"/>
    <w:rsid w:val="002E56A6"/>
    <w:rsid w:val="00305BF1"/>
    <w:rsid w:val="00312765"/>
    <w:rsid w:val="003160CB"/>
    <w:rsid w:val="00343657"/>
    <w:rsid w:val="00346706"/>
    <w:rsid w:val="00352F6F"/>
    <w:rsid w:val="00356159"/>
    <w:rsid w:val="00382EAF"/>
    <w:rsid w:val="00391C10"/>
    <w:rsid w:val="003A1C22"/>
    <w:rsid w:val="003F06C3"/>
    <w:rsid w:val="003F1D2E"/>
    <w:rsid w:val="003F4345"/>
    <w:rsid w:val="004133F8"/>
    <w:rsid w:val="0042744F"/>
    <w:rsid w:val="00441BC2"/>
    <w:rsid w:val="00463C25"/>
    <w:rsid w:val="00464A89"/>
    <w:rsid w:val="004655E2"/>
    <w:rsid w:val="004671F4"/>
    <w:rsid w:val="0047281D"/>
    <w:rsid w:val="00490749"/>
    <w:rsid w:val="00493676"/>
    <w:rsid w:val="004A1329"/>
    <w:rsid w:val="004C5CBC"/>
    <w:rsid w:val="004E67AD"/>
    <w:rsid w:val="00541F42"/>
    <w:rsid w:val="00553731"/>
    <w:rsid w:val="00575FD9"/>
    <w:rsid w:val="00580589"/>
    <w:rsid w:val="0058468C"/>
    <w:rsid w:val="00590213"/>
    <w:rsid w:val="00590B99"/>
    <w:rsid w:val="00593E53"/>
    <w:rsid w:val="0059793D"/>
    <w:rsid w:val="00597C51"/>
    <w:rsid w:val="005C2AB1"/>
    <w:rsid w:val="005D54C1"/>
    <w:rsid w:val="005E40BB"/>
    <w:rsid w:val="005E5228"/>
    <w:rsid w:val="005F2A2E"/>
    <w:rsid w:val="006049CF"/>
    <w:rsid w:val="00612FD2"/>
    <w:rsid w:val="00630ECB"/>
    <w:rsid w:val="00640CB3"/>
    <w:rsid w:val="006410E8"/>
    <w:rsid w:val="0064319F"/>
    <w:rsid w:val="006435AC"/>
    <w:rsid w:val="00651CA4"/>
    <w:rsid w:val="006707E0"/>
    <w:rsid w:val="0067226D"/>
    <w:rsid w:val="00673A02"/>
    <w:rsid w:val="0067460D"/>
    <w:rsid w:val="00681D9B"/>
    <w:rsid w:val="0069583D"/>
    <w:rsid w:val="006C2C75"/>
    <w:rsid w:val="006C450E"/>
    <w:rsid w:val="006D2DBA"/>
    <w:rsid w:val="006E2389"/>
    <w:rsid w:val="006E7FA8"/>
    <w:rsid w:val="006F4952"/>
    <w:rsid w:val="0070443D"/>
    <w:rsid w:val="00733A11"/>
    <w:rsid w:val="00737B28"/>
    <w:rsid w:val="007766C8"/>
    <w:rsid w:val="00784F81"/>
    <w:rsid w:val="007C1021"/>
    <w:rsid w:val="007C1C6B"/>
    <w:rsid w:val="007F4255"/>
    <w:rsid w:val="007F78AE"/>
    <w:rsid w:val="008146AD"/>
    <w:rsid w:val="00816894"/>
    <w:rsid w:val="00824DDF"/>
    <w:rsid w:val="008255AC"/>
    <w:rsid w:val="00826166"/>
    <w:rsid w:val="008446B6"/>
    <w:rsid w:val="00851F38"/>
    <w:rsid w:val="00864F32"/>
    <w:rsid w:val="008762C1"/>
    <w:rsid w:val="008825B4"/>
    <w:rsid w:val="00884273"/>
    <w:rsid w:val="008B0694"/>
    <w:rsid w:val="008B0B6F"/>
    <w:rsid w:val="008B5D59"/>
    <w:rsid w:val="008C0F94"/>
    <w:rsid w:val="008C538E"/>
    <w:rsid w:val="008D3B3F"/>
    <w:rsid w:val="009024A0"/>
    <w:rsid w:val="00912402"/>
    <w:rsid w:val="00913EAD"/>
    <w:rsid w:val="00926214"/>
    <w:rsid w:val="00937251"/>
    <w:rsid w:val="00956A5E"/>
    <w:rsid w:val="00962A25"/>
    <w:rsid w:val="00974CEB"/>
    <w:rsid w:val="00975F8F"/>
    <w:rsid w:val="00981CA0"/>
    <w:rsid w:val="009C395E"/>
    <w:rsid w:val="009C4A53"/>
    <w:rsid w:val="009D1C02"/>
    <w:rsid w:val="00A0222D"/>
    <w:rsid w:val="00A11B21"/>
    <w:rsid w:val="00A123EE"/>
    <w:rsid w:val="00A12E6D"/>
    <w:rsid w:val="00A14B42"/>
    <w:rsid w:val="00A24F98"/>
    <w:rsid w:val="00A60470"/>
    <w:rsid w:val="00A61716"/>
    <w:rsid w:val="00A73719"/>
    <w:rsid w:val="00A85A3E"/>
    <w:rsid w:val="00AA45E6"/>
    <w:rsid w:val="00AA4A49"/>
    <w:rsid w:val="00AA5097"/>
    <w:rsid w:val="00AC7D9F"/>
    <w:rsid w:val="00AD6661"/>
    <w:rsid w:val="00AE0FBC"/>
    <w:rsid w:val="00B02856"/>
    <w:rsid w:val="00B135D3"/>
    <w:rsid w:val="00B45A39"/>
    <w:rsid w:val="00B67FDE"/>
    <w:rsid w:val="00B75DB5"/>
    <w:rsid w:val="00B806E4"/>
    <w:rsid w:val="00B83B1E"/>
    <w:rsid w:val="00B86946"/>
    <w:rsid w:val="00B91AC1"/>
    <w:rsid w:val="00B94E73"/>
    <w:rsid w:val="00B95C3A"/>
    <w:rsid w:val="00BF3CF9"/>
    <w:rsid w:val="00C13D38"/>
    <w:rsid w:val="00C14565"/>
    <w:rsid w:val="00C24116"/>
    <w:rsid w:val="00C32FBA"/>
    <w:rsid w:val="00C56376"/>
    <w:rsid w:val="00C73EB6"/>
    <w:rsid w:val="00C86032"/>
    <w:rsid w:val="00C90E71"/>
    <w:rsid w:val="00CD314B"/>
    <w:rsid w:val="00CD7034"/>
    <w:rsid w:val="00CE185D"/>
    <w:rsid w:val="00CF6D2A"/>
    <w:rsid w:val="00D07C54"/>
    <w:rsid w:val="00D10743"/>
    <w:rsid w:val="00D25AE7"/>
    <w:rsid w:val="00D379EA"/>
    <w:rsid w:val="00D41216"/>
    <w:rsid w:val="00D545C3"/>
    <w:rsid w:val="00D619D2"/>
    <w:rsid w:val="00D97C9F"/>
    <w:rsid w:val="00DA274F"/>
    <w:rsid w:val="00DA314F"/>
    <w:rsid w:val="00DB56B5"/>
    <w:rsid w:val="00DB7335"/>
    <w:rsid w:val="00DE7689"/>
    <w:rsid w:val="00DF1BEF"/>
    <w:rsid w:val="00E17A0D"/>
    <w:rsid w:val="00E3342F"/>
    <w:rsid w:val="00E40C7D"/>
    <w:rsid w:val="00E66C89"/>
    <w:rsid w:val="00E77069"/>
    <w:rsid w:val="00E869CC"/>
    <w:rsid w:val="00E873D9"/>
    <w:rsid w:val="00E96A80"/>
    <w:rsid w:val="00EA2795"/>
    <w:rsid w:val="00EA3192"/>
    <w:rsid w:val="00EA4E4B"/>
    <w:rsid w:val="00EB1E6A"/>
    <w:rsid w:val="00EB2F2C"/>
    <w:rsid w:val="00ED2E78"/>
    <w:rsid w:val="00EE03EC"/>
    <w:rsid w:val="00EE1288"/>
    <w:rsid w:val="00F007A2"/>
    <w:rsid w:val="00F0305B"/>
    <w:rsid w:val="00F05293"/>
    <w:rsid w:val="00F15889"/>
    <w:rsid w:val="00F17ADC"/>
    <w:rsid w:val="00F232F2"/>
    <w:rsid w:val="00F33F57"/>
    <w:rsid w:val="00F40402"/>
    <w:rsid w:val="00F475E9"/>
    <w:rsid w:val="00F558BE"/>
    <w:rsid w:val="00F618C8"/>
    <w:rsid w:val="00F631B3"/>
    <w:rsid w:val="00F6330C"/>
    <w:rsid w:val="00F67626"/>
    <w:rsid w:val="00F738A5"/>
    <w:rsid w:val="00F87F62"/>
    <w:rsid w:val="00FA141E"/>
    <w:rsid w:val="00FA6739"/>
    <w:rsid w:val="00FB0C7E"/>
    <w:rsid w:val="00FB24A5"/>
    <w:rsid w:val="00FC37BE"/>
    <w:rsid w:val="00FC7E4D"/>
    <w:rsid w:val="00FD322C"/>
    <w:rsid w:val="00FF45D3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DC"/>
    <w:rPr>
      <w:sz w:val="28"/>
      <w:szCs w:val="28"/>
    </w:rPr>
  </w:style>
  <w:style w:type="paragraph" w:styleId="1">
    <w:name w:val="heading 1"/>
    <w:basedOn w:val="a"/>
    <w:next w:val="a"/>
    <w:qFormat/>
    <w:rsid w:val="00F17ADC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17AD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ADC"/>
    <w:rPr>
      <w:color w:val="0000FF"/>
      <w:u w:val="single"/>
    </w:rPr>
  </w:style>
  <w:style w:type="paragraph" w:styleId="a4">
    <w:name w:val="Body Text"/>
    <w:basedOn w:val="a"/>
    <w:rsid w:val="00F17ADC"/>
    <w:rPr>
      <w:b/>
      <w:bCs/>
    </w:rPr>
  </w:style>
  <w:style w:type="paragraph" w:styleId="a5">
    <w:name w:val="Balloon Text"/>
    <w:basedOn w:val="a"/>
    <w:semiHidden/>
    <w:rsid w:val="00C56376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A12E6D"/>
    <w:pPr>
      <w:spacing w:before="100" w:after="100"/>
      <w:jc w:val="center"/>
    </w:pPr>
    <w:rPr>
      <w:sz w:val="24"/>
      <w:szCs w:val="20"/>
    </w:rPr>
  </w:style>
  <w:style w:type="table" w:styleId="a6">
    <w:name w:val="Table Grid"/>
    <w:basedOn w:val="a1"/>
    <w:rsid w:val="00C13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37B5"/>
    <w:rPr>
      <w:sz w:val="28"/>
      <w:szCs w:val="28"/>
    </w:rPr>
  </w:style>
  <w:style w:type="paragraph" w:styleId="a9">
    <w:name w:val="footer"/>
    <w:basedOn w:val="a"/>
    <w:link w:val="aa"/>
    <w:uiPriority w:val="99"/>
    <w:rsid w:val="0027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7B5"/>
    <w:rPr>
      <w:sz w:val="28"/>
      <w:szCs w:val="28"/>
    </w:rPr>
  </w:style>
  <w:style w:type="paragraph" w:styleId="ab">
    <w:name w:val="Title"/>
    <w:basedOn w:val="a"/>
    <w:link w:val="ac"/>
    <w:qFormat/>
    <w:rsid w:val="00EA4E4B"/>
    <w:pPr>
      <w:jc w:val="center"/>
    </w:pPr>
    <w:rPr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EA4E4B"/>
    <w:rPr>
      <w:b/>
      <w:bCs/>
      <w:sz w:val="40"/>
      <w:szCs w:val="24"/>
    </w:rPr>
  </w:style>
  <w:style w:type="paragraph" w:customStyle="1" w:styleId="ConsPlusNormal">
    <w:name w:val="ConsPlusNormal"/>
    <w:rsid w:val="00EA4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A4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№1_"/>
    <w:basedOn w:val="a0"/>
    <w:link w:val="1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character" w:customStyle="1" w:styleId="3">
    <w:name w:val="Основной текст + Полужирный3"/>
    <w:aliases w:val="Курсив"/>
    <w:uiPriority w:val="99"/>
    <w:rsid w:val="00B02856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ad">
    <w:name w:val="Основной текст + Полужирный"/>
    <w:basedOn w:val="3"/>
    <w:uiPriority w:val="99"/>
    <w:rsid w:val="00B02856"/>
  </w:style>
  <w:style w:type="character" w:customStyle="1" w:styleId="20">
    <w:name w:val="Основной текст (2)_"/>
    <w:basedOn w:val="a0"/>
    <w:link w:val="2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02856"/>
    <w:pPr>
      <w:shd w:val="clear" w:color="auto" w:fill="FFFFFF"/>
      <w:spacing w:line="254" w:lineRule="exact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B02856"/>
    <w:pPr>
      <w:shd w:val="clear" w:color="auto" w:fill="FFFFFF"/>
      <w:spacing w:before="240" w:line="254" w:lineRule="exact"/>
      <w:jc w:val="center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qFormat/>
    <w:rsid w:val="00CD7034"/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rsid w:val="003F06C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F06C3"/>
    <w:rPr>
      <w:sz w:val="24"/>
      <w:szCs w:val="24"/>
    </w:rPr>
  </w:style>
  <w:style w:type="paragraph" w:styleId="af">
    <w:name w:val="Body Text Indent"/>
    <w:basedOn w:val="a"/>
    <w:link w:val="af0"/>
    <w:rsid w:val="00737B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37B28"/>
    <w:rPr>
      <w:sz w:val="28"/>
      <w:szCs w:val="28"/>
    </w:rPr>
  </w:style>
  <w:style w:type="paragraph" w:styleId="30">
    <w:name w:val="Body Text Indent 3"/>
    <w:basedOn w:val="a"/>
    <w:link w:val="31"/>
    <w:rsid w:val="00737B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37B28"/>
    <w:rPr>
      <w:sz w:val="16"/>
      <w:szCs w:val="16"/>
    </w:rPr>
  </w:style>
  <w:style w:type="paragraph" w:customStyle="1" w:styleId="ConsNormal">
    <w:name w:val="ConsNormal"/>
    <w:rsid w:val="00737B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1">
    <w:name w:val="List Paragraph"/>
    <w:basedOn w:val="a"/>
    <w:uiPriority w:val="34"/>
    <w:qFormat/>
    <w:rsid w:val="00352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_fgu3@xma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8087-8BAB-4AB3-AD48-8DDC1869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Департамент госсобственности</Company>
  <LinksUpToDate>false</LinksUpToDate>
  <CharactersWithSpaces>12609</CharactersWithSpaces>
  <SharedDoc>false</SharedDoc>
  <HLinks>
    <vt:vector size="6" baseType="variant"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mailto:epid_fgu3@xmao.su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Тонкая Елена Евгеньевна</dc:creator>
  <cp:keywords/>
  <cp:lastModifiedBy>Realiz4</cp:lastModifiedBy>
  <cp:revision>7</cp:revision>
  <cp:lastPrinted>2012-07-16T10:19:00Z</cp:lastPrinted>
  <dcterms:created xsi:type="dcterms:W3CDTF">2012-07-11T06:15:00Z</dcterms:created>
  <dcterms:modified xsi:type="dcterms:W3CDTF">2012-11-13T05:55:00Z</dcterms:modified>
</cp:coreProperties>
</file>